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1" w:rsidRDefault="00253721" w:rsidP="00423C6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</w:p>
    <w:p w:rsidR="00423C67" w:rsidRPr="004570C4" w:rsidRDefault="00423C67" w:rsidP="00423C6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 w:rsid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ий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 w:rsid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 </w:t>
      </w:r>
    </w:p>
    <w:p w:rsidR="00635159" w:rsidRDefault="00423C67" w:rsidP="00423C6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635159" w:rsidRDefault="00635159" w:rsidP="00635159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1-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этап</w:t>
      </w:r>
      <w:r w:rsidRP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3F03D3" w:rsidRDefault="00635159" w:rsidP="00635159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Анкета </w:t>
      </w:r>
      <w:r w:rsidR="003F03D3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№ 2 </w:t>
      </w:r>
    </w:p>
    <w:p w:rsidR="00635159" w:rsidRDefault="003F03D3" w:rsidP="00635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35159" w:rsidRPr="004570C4">
        <w:rPr>
          <w:rFonts w:ascii="Times New Roman" w:hAnsi="Times New Roman" w:cs="Times New Roman"/>
          <w:b/>
          <w:sz w:val="32"/>
          <w:szCs w:val="32"/>
        </w:rPr>
        <w:t>амодиагностик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635159">
        <w:rPr>
          <w:rFonts w:ascii="Times New Roman" w:hAnsi="Times New Roman" w:cs="Times New Roman"/>
          <w:b/>
          <w:sz w:val="32"/>
          <w:szCs w:val="32"/>
        </w:rPr>
        <w:t xml:space="preserve"> предприятия</w:t>
      </w:r>
      <w:r w:rsidR="00487BC0" w:rsidRPr="00487B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7BC0">
        <w:rPr>
          <w:rFonts w:ascii="Times New Roman" w:hAnsi="Times New Roman" w:cs="Times New Roman"/>
          <w:b/>
          <w:sz w:val="32"/>
          <w:szCs w:val="32"/>
        </w:rPr>
        <w:t xml:space="preserve">по Программе </w:t>
      </w:r>
      <w:r w:rsidR="00487BC0">
        <w:rPr>
          <w:rFonts w:ascii="Times New Roman" w:hAnsi="Times New Roman" w:cs="Times New Roman"/>
          <w:b/>
          <w:sz w:val="32"/>
          <w:szCs w:val="32"/>
          <w:lang w:val="en-US"/>
        </w:rPr>
        <w:t>RC</w:t>
      </w:r>
    </w:p>
    <w:p w:rsidR="00D0678E" w:rsidRPr="00725FB7" w:rsidRDefault="00D0678E" w:rsidP="00D0678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</w:t>
      </w:r>
      <w:r w:rsidRPr="00725FB7">
        <w:rPr>
          <w:rFonts w:ascii="Times New Roman" w:hAnsi="Times New Roman" w:cs="Times New Roman"/>
          <w:sz w:val="28"/>
          <w:szCs w:val="28"/>
        </w:rPr>
        <w:t xml:space="preserve">производственных предприятий и холдингов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25FB7">
        <w:rPr>
          <w:rFonts w:ascii="Times New Roman" w:hAnsi="Times New Roman" w:cs="Times New Roman"/>
          <w:sz w:val="28"/>
          <w:szCs w:val="28"/>
        </w:rPr>
        <w:t>по ключевым направлениям п</w:t>
      </w:r>
      <w:r>
        <w:rPr>
          <w:rFonts w:ascii="Times New Roman" w:hAnsi="Times New Roman" w:cs="Times New Roman"/>
          <w:sz w:val="28"/>
          <w:szCs w:val="28"/>
        </w:rPr>
        <w:t>рограммы «Ответственная забота».</w:t>
      </w:r>
    </w:p>
    <w:p w:rsidR="00D0678E" w:rsidRPr="00BD196B" w:rsidRDefault="00D0678E" w:rsidP="00D0678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>При заполнении анкеты необходимо привлечь к работе специалистов по охране труда и промышленной безопасности.</w:t>
      </w:r>
    </w:p>
    <w:p w:rsidR="00D0678E" w:rsidRDefault="00D0678E" w:rsidP="00D0678E">
      <w:pPr>
        <w:spacing w:after="24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 xml:space="preserve">Мы рекомендуем Вам распечатать анкету и затем заполнить таблицы. </w:t>
      </w:r>
    </w:p>
    <w:p w:rsidR="00D0678E" w:rsidRDefault="00D0678E" w:rsidP="00D0678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м</w:t>
      </w:r>
      <w:r w:rsidRPr="00576327">
        <w:rPr>
          <w:rFonts w:ascii="Times New Roman" w:hAnsi="Times New Roman" w:cs="Times New Roman"/>
          <w:sz w:val="28"/>
          <w:szCs w:val="28"/>
        </w:rPr>
        <w:t xml:space="preserve">атериалы 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подписью руководителя предприятия или ответственного лица, им назначенного.</w:t>
      </w:r>
      <w:r w:rsidRPr="005763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78E" w:rsidRDefault="00D0678E" w:rsidP="00D0678E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Скан-копия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 направля</w:t>
      </w:r>
      <w:r w:rsidR="00CF5B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Pr="00CA78F4">
        <w:rPr>
          <w:rFonts w:ascii="Times New Roman" w:hAnsi="Times New Roman"/>
          <w:sz w:val="28"/>
          <w:szCs w:val="28"/>
        </w:rPr>
        <w:t xml:space="preserve"> в электронный адрес</w:t>
      </w:r>
      <w:r w:rsidRPr="008C268B">
        <w:rPr>
          <w:sz w:val="28"/>
          <w:szCs w:val="28"/>
        </w:rPr>
        <w:t xml:space="preserve">: </w:t>
      </w:r>
      <w:hyperlink r:id="rId8" w:history="1">
        <w:r w:rsidR="00DB36D6" w:rsidRPr="0091391E">
          <w:rPr>
            <w:rStyle w:val="a4"/>
            <w:sz w:val="28"/>
            <w:szCs w:val="28"/>
            <w:shd w:val="clear" w:color="auto" w:fill="FFFFFF"/>
          </w:rPr>
          <w:t>shashvasn@yandex.ru</w:t>
        </w:r>
      </w:hyperlink>
      <w:r>
        <w:rPr>
          <w:rStyle w:val="a4"/>
          <w:sz w:val="28"/>
          <w:szCs w:val="28"/>
          <w:shd w:val="clear" w:color="auto" w:fill="FFFFFF"/>
        </w:rPr>
        <w:t xml:space="preserve"> </w:t>
      </w:r>
    </w:p>
    <w:p w:rsidR="00D0678E" w:rsidRPr="00576327" w:rsidRDefault="00D0678E" w:rsidP="00D0678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78E" w:rsidRPr="00C61CEF" w:rsidRDefault="00D0678E" w:rsidP="00D067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CEF">
        <w:rPr>
          <w:rFonts w:ascii="Times New Roman" w:hAnsi="Times New Roman" w:cs="Times New Roman"/>
          <w:b/>
          <w:sz w:val="28"/>
          <w:szCs w:val="28"/>
          <w:u w:val="single"/>
        </w:rPr>
        <w:t>Правила заполнения анкеты:</w:t>
      </w:r>
    </w:p>
    <w:p w:rsidR="00D0678E" w:rsidRDefault="00D0678E" w:rsidP="00D06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№2 содержит три таблицы.</w:t>
      </w:r>
    </w:p>
    <w:p w:rsidR="00D0678E" w:rsidRDefault="00D0678E" w:rsidP="00D06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таблицы 1 нужно ответить на вопросы, изложенные в разделах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6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 Для ответа в</w:t>
      </w:r>
      <w:r w:rsidRPr="00C61CEF">
        <w:rPr>
          <w:rFonts w:ascii="Times New Roman" w:hAnsi="Times New Roman" w:cs="Times New Roman"/>
          <w:sz w:val="28"/>
          <w:szCs w:val="28"/>
        </w:rPr>
        <w:t xml:space="preserve">ыберите одно из утверждений – именно то, которое наилучшим образом (в большей степени) соответствует ситуации на вашем предприятии по </w:t>
      </w:r>
      <w:r w:rsidR="00BD3172" w:rsidRPr="001029C2">
        <w:rPr>
          <w:rFonts w:ascii="Times New Roman" w:hAnsi="Times New Roman" w:cs="Times New Roman"/>
          <w:sz w:val="28"/>
          <w:szCs w:val="28"/>
          <w:u w:val="single"/>
        </w:rPr>
        <w:t>ключевым направлениям</w:t>
      </w:r>
      <w:r w:rsidR="00BD31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D3172" w:rsidRPr="001029C2">
        <w:rPr>
          <w:rFonts w:ascii="Times New Roman" w:hAnsi="Times New Roman" w:cs="Times New Roman"/>
          <w:sz w:val="28"/>
          <w:szCs w:val="28"/>
          <w:u w:val="single"/>
        </w:rPr>
        <w:t xml:space="preserve"> промышленная безопасность, экологическая безопасность, охрана труда, безопасность при транспортировке и хранении</w:t>
      </w:r>
      <w:r w:rsidR="00BD31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D3172" w:rsidRPr="00C61CEF">
        <w:rPr>
          <w:rFonts w:ascii="Times New Roman" w:hAnsi="Times New Roman" w:cs="Times New Roman"/>
          <w:sz w:val="28"/>
          <w:szCs w:val="28"/>
        </w:rPr>
        <w:t xml:space="preserve"> </w:t>
      </w:r>
      <w:r w:rsidR="00BD3172">
        <w:rPr>
          <w:rFonts w:ascii="Times New Roman" w:hAnsi="Times New Roman" w:cs="Times New Roman"/>
          <w:sz w:val="28"/>
          <w:szCs w:val="28"/>
        </w:rPr>
        <w:t>Номер выбранного ответа внесите в таблицу 1.</w:t>
      </w:r>
    </w:p>
    <w:p w:rsidR="00D0678E" w:rsidRPr="00C61CEF" w:rsidRDefault="00D0678E" w:rsidP="00D06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таблицы 2 следует ответить на вопросы, изложенные в разделах с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86B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. Эти</w:t>
      </w:r>
      <w:r w:rsidRPr="00C61CEF">
        <w:rPr>
          <w:rFonts w:ascii="Times New Roman" w:hAnsi="Times New Roman" w:cs="Times New Roman"/>
          <w:sz w:val="28"/>
          <w:szCs w:val="28"/>
        </w:rPr>
        <w:t xml:space="preserve"> вопросы позволят проанализировать возможности развития предприятия и выявить приоритетные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CEF">
        <w:rPr>
          <w:rFonts w:ascii="Times New Roman" w:hAnsi="Times New Roman" w:cs="Times New Roman"/>
          <w:sz w:val="28"/>
          <w:szCs w:val="28"/>
        </w:rPr>
        <w:t xml:space="preserve">  Выберите одно из утверждений </w:t>
      </w:r>
      <w:r w:rsidR="00642FE7">
        <w:rPr>
          <w:rFonts w:ascii="Times New Roman" w:hAnsi="Times New Roman" w:cs="Times New Roman"/>
          <w:sz w:val="28"/>
          <w:szCs w:val="28"/>
        </w:rPr>
        <w:t xml:space="preserve">и </w:t>
      </w:r>
      <w:r w:rsidRPr="00C61CEF">
        <w:rPr>
          <w:rFonts w:ascii="Times New Roman" w:hAnsi="Times New Roman" w:cs="Times New Roman"/>
          <w:sz w:val="28"/>
          <w:szCs w:val="28"/>
        </w:rPr>
        <w:t>внесите его номер в таблицу 2.</w:t>
      </w:r>
    </w:p>
    <w:p w:rsidR="00D0678E" w:rsidRDefault="00D0678E" w:rsidP="00D06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таблицы 3 следует ответить на вопросы, изложенные в разделах с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86B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C61CEF">
        <w:rPr>
          <w:rFonts w:ascii="Times New Roman" w:hAnsi="Times New Roman" w:cs="Times New Roman"/>
          <w:sz w:val="28"/>
          <w:szCs w:val="28"/>
        </w:rPr>
        <w:t>характеризуют уровень управления по ключевым направлениям программы «Ответственная Забота» в целом. Выберите одно из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1CEF">
        <w:rPr>
          <w:rFonts w:ascii="Times New Roman" w:hAnsi="Times New Roman" w:cs="Times New Roman"/>
          <w:sz w:val="28"/>
          <w:szCs w:val="28"/>
        </w:rPr>
        <w:t xml:space="preserve"> внесите его номер в таблицу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78E" w:rsidRPr="00867C74" w:rsidRDefault="00D0678E" w:rsidP="00D0678E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74">
        <w:rPr>
          <w:rFonts w:ascii="Times New Roman" w:hAnsi="Times New Roman" w:cs="Times New Roman"/>
          <w:b/>
          <w:sz w:val="28"/>
          <w:szCs w:val="28"/>
        </w:rPr>
        <w:t>ВНИМАНИЕ! Отсутствие данных (пустые клетки) в таблицах рассматривается как отрицательный результат!</w:t>
      </w:r>
    </w:p>
    <w:p w:rsidR="00D0678E" w:rsidRPr="00C61CEF" w:rsidRDefault="00D0678E" w:rsidP="00D06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78E" w:rsidRDefault="00D0678E" w:rsidP="00D067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0678E" w:rsidRDefault="00D0678E" w:rsidP="00D067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3036" w:rsidRPr="00725FB7" w:rsidRDefault="007A3036" w:rsidP="007A3036">
      <w:pPr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ПОЛИТИКА </w:t>
      </w:r>
      <w:r w:rsidRPr="00725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7A3036" w:rsidRPr="00725FB7" w:rsidRDefault="007A3036" w:rsidP="007A3036">
      <w:pPr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описали политику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25FB7">
        <w:rPr>
          <w:rFonts w:ascii="Times New Roman" w:hAnsi="Times New Roman" w:cs="Times New Roman"/>
          <w:b/>
          <w:sz w:val="24"/>
          <w:szCs w:val="24"/>
        </w:rPr>
        <w:t>ваше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 по ключевым направлениям:</w:t>
      </w:r>
    </w:p>
    <w:p w:rsidR="007A3036" w:rsidRDefault="007A3036" w:rsidP="007A3036">
      <w:pPr>
        <w:numPr>
          <w:ilvl w:val="0"/>
          <w:numId w:val="6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5FB7">
        <w:rPr>
          <w:rFonts w:ascii="Times New Roman" w:hAnsi="Times New Roman" w:cs="Times New Roman"/>
          <w:sz w:val="24"/>
          <w:szCs w:val="24"/>
        </w:rPr>
        <w:t xml:space="preserve">олитика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725FB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разработана.</w:t>
      </w:r>
    </w:p>
    <w:p w:rsidR="007A3036" w:rsidRPr="00725FB7" w:rsidRDefault="007A3036" w:rsidP="007A3036">
      <w:pPr>
        <w:numPr>
          <w:ilvl w:val="0"/>
          <w:numId w:val="6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Существует понимание общих принципов, однако политика не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72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725FB7">
        <w:rPr>
          <w:rFonts w:ascii="Times New Roman" w:hAnsi="Times New Roman" w:cs="Times New Roman"/>
          <w:sz w:val="24"/>
          <w:szCs w:val="24"/>
        </w:rPr>
        <w:t>и не документирована.</w:t>
      </w:r>
    </w:p>
    <w:p w:rsidR="007A3036" w:rsidRPr="00725FB7" w:rsidRDefault="007A3036" w:rsidP="007A3036">
      <w:pPr>
        <w:numPr>
          <w:ilvl w:val="0"/>
          <w:numId w:val="6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Политика удовлетворяет требования законодательства; существуют письменные инструкции, но не определены специфические для вашего предприятия требования и сферы ответственности.</w:t>
      </w:r>
    </w:p>
    <w:p w:rsidR="007A3036" w:rsidRPr="00725FB7" w:rsidRDefault="007A3036" w:rsidP="007A3036">
      <w:pPr>
        <w:numPr>
          <w:ilvl w:val="0"/>
          <w:numId w:val="6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Политика и сферы ответственности определены и документированы, специфические требования разработаны и доведены до сведения всего персонала. Политика соответствует требованиям российского законодательства.</w:t>
      </w:r>
    </w:p>
    <w:p w:rsidR="007A3036" w:rsidRPr="00725FB7" w:rsidRDefault="007A3036" w:rsidP="007A3036">
      <w:pPr>
        <w:numPr>
          <w:ilvl w:val="0"/>
          <w:numId w:val="6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Политика в данной области является частью интегрированной системы управления, охватывающей все основные области деятельности. Политика соответствует не только требованиям российского законодательства, но и международным стандартам. Деятельность предприятия регулярно проверяется на соответствие политике в данной области. </w:t>
      </w:r>
    </w:p>
    <w:p w:rsidR="007A3036" w:rsidRPr="00725FB7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УПРАВЛЕНИЕ РИСКАМИ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ОПАСНЫМИ ФАКТОРАМИ</w:t>
      </w:r>
    </w:p>
    <w:p w:rsidR="007A3036" w:rsidRPr="00725FB7" w:rsidRDefault="007A3036" w:rsidP="007A3036">
      <w:pPr>
        <w:keepNext/>
        <w:keepLines/>
        <w:spacing w:before="120"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охарактеризовали деятельность вашего предприятия по определению степени опасности и рисков по ключевым направлениям:</w:t>
      </w:r>
    </w:p>
    <w:p w:rsidR="007A3036" w:rsidRPr="00725FB7" w:rsidRDefault="007A3036" w:rsidP="007A3036">
      <w:pPr>
        <w:keepNext/>
        <w:keepLines/>
        <w:numPr>
          <w:ilvl w:val="0"/>
          <w:numId w:val="34"/>
        </w:numPr>
        <w:tabs>
          <w:tab w:val="clear" w:pos="360"/>
          <w:tab w:val="num" w:pos="709"/>
        </w:tabs>
        <w:spacing w:after="0" w:line="264" w:lineRule="auto"/>
        <w:ind w:left="709"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выявлению и снижению рисков и опасных факторов не ведется.</w:t>
      </w:r>
    </w:p>
    <w:p w:rsidR="007A3036" w:rsidRPr="00725FB7" w:rsidRDefault="007A3036" w:rsidP="007A3036">
      <w:pPr>
        <w:keepNext/>
        <w:keepLines/>
        <w:numPr>
          <w:ilvl w:val="0"/>
          <w:numId w:val="34"/>
        </w:numPr>
        <w:tabs>
          <w:tab w:val="clear" w:pos="360"/>
          <w:tab w:val="num" w:pos="709"/>
        </w:tabs>
        <w:spacing w:after="0" w:line="264" w:lineRule="auto"/>
        <w:ind w:left="709"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выявлению, документированию рисков и опасных факторов ведется от случая к случаю, как правило, после возникновения аварийных ситуаций и инцидентов на предприятии.</w:t>
      </w:r>
    </w:p>
    <w:p w:rsidR="007A3036" w:rsidRDefault="007A3036" w:rsidP="007A3036">
      <w:pPr>
        <w:numPr>
          <w:ilvl w:val="0"/>
          <w:numId w:val="34"/>
        </w:numPr>
        <w:tabs>
          <w:tab w:val="clear" w:pos="360"/>
          <w:tab w:val="num" w:pos="709"/>
        </w:tabs>
        <w:spacing w:after="0" w:line="264" w:lineRule="auto"/>
        <w:ind w:left="709"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планомерное</w:t>
      </w:r>
      <w:r w:rsidRPr="00725FB7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5FB7">
        <w:rPr>
          <w:rFonts w:ascii="Times New Roman" w:hAnsi="Times New Roman" w:cs="Times New Roman"/>
          <w:sz w:val="24"/>
          <w:szCs w:val="24"/>
        </w:rPr>
        <w:t>, документировани</w:t>
      </w:r>
      <w:r>
        <w:rPr>
          <w:rFonts w:ascii="Times New Roman" w:hAnsi="Times New Roman" w:cs="Times New Roman"/>
          <w:sz w:val="24"/>
          <w:szCs w:val="24"/>
        </w:rPr>
        <w:t>е и мониторинг</w:t>
      </w:r>
      <w:r w:rsidRPr="00725FB7">
        <w:rPr>
          <w:rFonts w:ascii="Times New Roman" w:hAnsi="Times New Roman" w:cs="Times New Roman"/>
          <w:sz w:val="24"/>
          <w:szCs w:val="24"/>
        </w:rPr>
        <w:t xml:space="preserve"> опасных факторов. </w:t>
      </w:r>
    </w:p>
    <w:p w:rsidR="007A3036" w:rsidRPr="00725FB7" w:rsidRDefault="007A3036" w:rsidP="007A3036">
      <w:pPr>
        <w:numPr>
          <w:ilvl w:val="0"/>
          <w:numId w:val="34"/>
        </w:numPr>
        <w:tabs>
          <w:tab w:val="clear" w:pos="360"/>
          <w:tab w:val="num" w:pos="709"/>
        </w:tabs>
        <w:spacing w:after="0" w:line="264" w:lineRule="auto"/>
        <w:ind w:left="709" w:right="-28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Производится оценка выявленных рисков. </w:t>
      </w:r>
      <w:r w:rsidRPr="00725FB7">
        <w:rPr>
          <w:rFonts w:ascii="Times New Roman" w:hAnsi="Times New Roman" w:cs="Times New Roman"/>
          <w:sz w:val="24"/>
          <w:szCs w:val="24"/>
        </w:rPr>
        <w:t>Сформирован план мероприятий по снижению рисков в соответствии с российскими и международными стандартами.</w:t>
      </w:r>
    </w:p>
    <w:p w:rsidR="007A3036" w:rsidRPr="00725FB7" w:rsidRDefault="007A3036" w:rsidP="007A3036">
      <w:pPr>
        <w:numPr>
          <w:ilvl w:val="0"/>
          <w:numId w:val="34"/>
        </w:numPr>
        <w:tabs>
          <w:tab w:val="clear" w:pos="360"/>
          <w:tab w:val="num" w:pos="709"/>
        </w:tabs>
        <w:spacing w:after="0" w:line="264" w:lineRule="auto"/>
        <w:ind w:left="709" w:right="-28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Процесс управления рисками затрагивает значительное количество факторов и объектов. Процесс интегрирован в общую систему управления предприятия, является постоянным и контролируемым. </w:t>
      </w:r>
    </w:p>
    <w:p w:rsidR="007A3036" w:rsidRPr="00725FB7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ПРОЦЕССЫ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РЕГЛАМЕНТЫ</w:t>
      </w:r>
    </w:p>
    <w:p w:rsidR="007A3036" w:rsidRPr="00725FB7" w:rsidRDefault="007A3036" w:rsidP="007A3036">
      <w:pPr>
        <w:keepNext/>
        <w:keepLines/>
        <w:spacing w:before="120"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можете охарактеризовать степень документирования и регламентную поддержку процессов по ключевым направлениям на вашем предприятии:</w:t>
      </w:r>
    </w:p>
    <w:p w:rsidR="007A3036" w:rsidRPr="00725FB7" w:rsidRDefault="007A3036" w:rsidP="007A3036">
      <w:pPr>
        <w:numPr>
          <w:ilvl w:val="0"/>
          <w:numId w:val="7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Процессы не документированы.</w:t>
      </w:r>
    </w:p>
    <w:p w:rsidR="007A3036" w:rsidRDefault="007A3036" w:rsidP="007A3036">
      <w:pPr>
        <w:numPr>
          <w:ilvl w:val="0"/>
          <w:numId w:val="7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Процессы документированы, однако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5FB7">
        <w:rPr>
          <w:rFonts w:ascii="Times New Roman" w:hAnsi="Times New Roman" w:cs="Times New Roman"/>
          <w:sz w:val="24"/>
          <w:szCs w:val="24"/>
        </w:rPr>
        <w:t xml:space="preserve">еальные процессы существенно отличаются от </w:t>
      </w:r>
      <w:proofErr w:type="gramStart"/>
      <w:r w:rsidRPr="00725FB7">
        <w:rPr>
          <w:rFonts w:ascii="Times New Roman" w:hAnsi="Times New Roman" w:cs="Times New Roman"/>
          <w:sz w:val="24"/>
          <w:szCs w:val="24"/>
        </w:rPr>
        <w:t>документированных</w:t>
      </w:r>
      <w:proofErr w:type="gramEnd"/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7A3036" w:rsidRPr="00725FB7" w:rsidRDefault="007A3036" w:rsidP="007A3036">
      <w:pPr>
        <w:numPr>
          <w:ilvl w:val="0"/>
          <w:numId w:val="7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Процессы документированы, есть поддерживающие их регламенты,</w:t>
      </w:r>
      <w:r w:rsidRPr="009A4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725FB7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725FB7">
        <w:rPr>
          <w:rFonts w:ascii="Times New Roman" w:hAnsi="Times New Roman" w:cs="Times New Roman"/>
          <w:sz w:val="24"/>
          <w:szCs w:val="24"/>
        </w:rPr>
        <w:t>не актуализируются.</w:t>
      </w:r>
    </w:p>
    <w:p w:rsidR="007A3036" w:rsidRPr="00725FB7" w:rsidRDefault="007A3036" w:rsidP="007A3036">
      <w:pPr>
        <w:numPr>
          <w:ilvl w:val="0"/>
          <w:numId w:val="7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Процессы документированы, их исполнение контролируется. Есть система регламентной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и актуализации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36" w:rsidRPr="00725FB7" w:rsidRDefault="007A3036" w:rsidP="007A3036">
      <w:pPr>
        <w:numPr>
          <w:ilvl w:val="0"/>
          <w:numId w:val="7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Процессы регламентированы в рамках системы менеджмента качества предприятия, исполняются и контролируются.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5FB7">
        <w:rPr>
          <w:rFonts w:ascii="Times New Roman" w:hAnsi="Times New Roman" w:cs="Times New Roman"/>
          <w:sz w:val="24"/>
          <w:szCs w:val="24"/>
        </w:rPr>
        <w:t xml:space="preserve">роцедуры актуализации </w:t>
      </w:r>
      <w:r>
        <w:rPr>
          <w:rFonts w:ascii="Times New Roman" w:hAnsi="Times New Roman" w:cs="Times New Roman"/>
          <w:sz w:val="24"/>
          <w:szCs w:val="24"/>
        </w:rPr>
        <w:t xml:space="preserve">регламентов </w:t>
      </w:r>
      <w:r w:rsidRPr="00725FB7">
        <w:rPr>
          <w:rFonts w:ascii="Times New Roman" w:hAnsi="Times New Roman" w:cs="Times New Roman"/>
          <w:sz w:val="24"/>
          <w:szCs w:val="24"/>
        </w:rPr>
        <w:t xml:space="preserve">описаны в информационной системе, </w:t>
      </w:r>
      <w:r>
        <w:rPr>
          <w:rFonts w:ascii="Times New Roman" w:hAnsi="Times New Roman" w:cs="Times New Roman"/>
          <w:sz w:val="24"/>
          <w:szCs w:val="24"/>
        </w:rPr>
        <w:t>их исполнение контролируется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7A3036" w:rsidRPr="00725FB7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</w:t>
      </w:r>
    </w:p>
    <w:p w:rsidR="007A3036" w:rsidRPr="00725FB7" w:rsidRDefault="007A3036" w:rsidP="007A3036">
      <w:pPr>
        <w:keepNext/>
        <w:keepLines/>
        <w:spacing w:before="120"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охарактеризовали существующий сегодня на вашем предприятии процесс планирования по ключевым направлениям:</w:t>
      </w:r>
    </w:p>
    <w:p w:rsidR="007A3036" w:rsidRDefault="007A3036" w:rsidP="007A3036">
      <w:pPr>
        <w:numPr>
          <w:ilvl w:val="0"/>
          <w:numId w:val="3"/>
        </w:numPr>
        <w:spacing w:before="120"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необходимости в регулярном планировании.</w:t>
      </w:r>
    </w:p>
    <w:p w:rsidR="007A3036" w:rsidRPr="00725FB7" w:rsidRDefault="007A3036" w:rsidP="007A3036">
      <w:pPr>
        <w:numPr>
          <w:ilvl w:val="0"/>
          <w:numId w:val="3"/>
        </w:numPr>
        <w:spacing w:before="120"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На регулярной основе мероприятия не планируются, планы возникают по факту обнаружения существенных нарушений или по запросам сотрудников.</w:t>
      </w:r>
    </w:p>
    <w:p w:rsidR="007A3036" w:rsidRPr="00725FB7" w:rsidRDefault="007A3036" w:rsidP="007A3036">
      <w:pPr>
        <w:numPr>
          <w:ilvl w:val="0"/>
          <w:numId w:val="3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Планирование мероприятий проводится ежегодно, в рамках общих процедур планирования деятельности предприятия, есть ответственный за эту деятельность.</w:t>
      </w:r>
    </w:p>
    <w:p w:rsidR="007A3036" w:rsidRPr="00725FB7" w:rsidRDefault="007A3036" w:rsidP="007A3036">
      <w:pPr>
        <w:numPr>
          <w:ilvl w:val="0"/>
          <w:numId w:val="3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Планирование мероприятий проводится ежегодно с учетом стратегических целей предприятия. </w:t>
      </w:r>
    </w:p>
    <w:p w:rsidR="007A3036" w:rsidRPr="00725FB7" w:rsidRDefault="007A3036" w:rsidP="007A3036">
      <w:pPr>
        <w:numPr>
          <w:ilvl w:val="0"/>
          <w:numId w:val="3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Существуют стратегические цели предприятия по данному </w:t>
      </w:r>
      <w:r>
        <w:rPr>
          <w:rFonts w:ascii="Times New Roman" w:hAnsi="Times New Roman" w:cs="Times New Roman"/>
          <w:sz w:val="24"/>
          <w:szCs w:val="24"/>
        </w:rPr>
        <w:t xml:space="preserve">ключевому </w:t>
      </w:r>
      <w:r w:rsidRPr="00725FB7">
        <w:rPr>
          <w:rFonts w:ascii="Times New Roman" w:hAnsi="Times New Roman" w:cs="Times New Roman"/>
          <w:sz w:val="24"/>
          <w:szCs w:val="24"/>
        </w:rPr>
        <w:t xml:space="preserve">направлению, а также планы по их достижению. Планирование мероприятий проводиться ежегодно, планы корректируются на основании обратной связи с заинтересованными лицами. </w:t>
      </w:r>
    </w:p>
    <w:p w:rsidR="007A3036" w:rsidRPr="00725FB7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ВЫПОЛНЕНИЕ</w:t>
      </w:r>
    </w:p>
    <w:p w:rsidR="007A3036" w:rsidRPr="00725FB7" w:rsidRDefault="007A3036" w:rsidP="007A3036">
      <w:pPr>
        <w:keepNext/>
        <w:keepLines/>
        <w:spacing w:before="120"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Как Вы оцениваете существующую ситуацию с выполнением мероприятий по ключевым направлениям:</w:t>
      </w:r>
    </w:p>
    <w:p w:rsidR="007A3036" w:rsidRDefault="007A3036" w:rsidP="007A3036">
      <w:pPr>
        <w:numPr>
          <w:ilvl w:val="0"/>
          <w:numId w:val="4"/>
        </w:numPr>
        <w:spacing w:before="120"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не проводятся.</w:t>
      </w:r>
    </w:p>
    <w:p w:rsidR="007A3036" w:rsidRPr="00725FB7" w:rsidRDefault="007A3036" w:rsidP="007A3036">
      <w:pPr>
        <w:numPr>
          <w:ilvl w:val="0"/>
          <w:numId w:val="4"/>
        </w:numPr>
        <w:spacing w:before="120" w:after="0" w:line="264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Мероприятия осуществляются от случая к случаю</w:t>
      </w:r>
      <w:r>
        <w:rPr>
          <w:rFonts w:ascii="Times New Roman" w:hAnsi="Times New Roman" w:cs="Times New Roman"/>
          <w:sz w:val="24"/>
          <w:szCs w:val="24"/>
        </w:rPr>
        <w:t xml:space="preserve"> по решению руководства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7A3036" w:rsidRPr="00725FB7" w:rsidRDefault="007A3036" w:rsidP="007A3036">
      <w:pPr>
        <w:numPr>
          <w:ilvl w:val="0"/>
          <w:numId w:val="4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Мероприятия проводятся в соответствии с планом, однако не связаны со стратегическими целями предприятия. Деятельность соответствует российскому законодательству.</w:t>
      </w:r>
    </w:p>
    <w:p w:rsidR="007A3036" w:rsidRPr="00725FB7" w:rsidRDefault="007A3036" w:rsidP="007A3036">
      <w:pPr>
        <w:numPr>
          <w:ilvl w:val="0"/>
          <w:numId w:val="4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Ведется планомерная работа по реализации мероприятий, которые связанны с достижением стратегических целей предприятия. Результаты и принятые меры фиксируются. Персонал информируется обо всех проводимых мероприятиях. Деятельность соответствует российским стандартам.</w:t>
      </w:r>
    </w:p>
    <w:p w:rsidR="007A3036" w:rsidRPr="00725FB7" w:rsidRDefault="007A3036" w:rsidP="007A3036">
      <w:pPr>
        <w:numPr>
          <w:ilvl w:val="0"/>
          <w:numId w:val="4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Ведется планомерная работа по реализации мероприятий, фиксируются их результаты и принятые меры. Проводимые мероприятия направлены на достижение стратегических целей предприятия. По результатам проведения специалисты получают обратную связь от участников, на основе которой проводятся корректировки.  Деятельность соответствует российским и международным стандартам. </w:t>
      </w:r>
    </w:p>
    <w:p w:rsidR="007A3036" w:rsidRPr="00725FB7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АУДИТ</w:t>
      </w:r>
    </w:p>
    <w:p w:rsidR="007A3036" w:rsidRPr="00725FB7" w:rsidRDefault="007A3036" w:rsidP="007A3036">
      <w:pPr>
        <w:keepNext/>
        <w:keepLines/>
        <w:spacing w:before="120"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ы охарактеризовали систему аудита по ключевым направлениям 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ашем предприятии:</w:t>
      </w:r>
    </w:p>
    <w:p w:rsidR="007A3036" w:rsidRPr="00725FB7" w:rsidRDefault="007A3036" w:rsidP="007A3036">
      <w:pPr>
        <w:numPr>
          <w:ilvl w:val="0"/>
          <w:numId w:val="8"/>
        </w:numPr>
        <w:spacing w:before="120"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Все проверки осуществляются в рамках действующего законодательства. Никакого дополнительного аудита на предприятии не проводится.</w:t>
      </w:r>
    </w:p>
    <w:p w:rsidR="007A3036" w:rsidRDefault="007A3036" w:rsidP="007A3036">
      <w:pPr>
        <w:numPr>
          <w:ilvl w:val="0"/>
          <w:numId w:val="8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5FB7">
        <w:rPr>
          <w:rFonts w:ascii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hAnsi="Times New Roman" w:cs="Times New Roman"/>
          <w:sz w:val="24"/>
          <w:szCs w:val="24"/>
        </w:rPr>
        <w:t xml:space="preserve">аудит отдельных процессов </w:t>
      </w:r>
      <w:r w:rsidRPr="00725FB7">
        <w:rPr>
          <w:rFonts w:ascii="Times New Roman" w:hAnsi="Times New Roman" w:cs="Times New Roman"/>
          <w:sz w:val="24"/>
          <w:szCs w:val="24"/>
        </w:rPr>
        <w:t>от случая к случаю.</w:t>
      </w:r>
    </w:p>
    <w:p w:rsidR="007A3036" w:rsidRPr="00EC62D4" w:rsidRDefault="007A3036" w:rsidP="007A3036">
      <w:pPr>
        <w:numPr>
          <w:ilvl w:val="0"/>
          <w:numId w:val="8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Аудит </w:t>
      </w:r>
      <w:r>
        <w:rPr>
          <w:rFonts w:ascii="Times New Roman" w:hAnsi="Times New Roman" w:cs="Times New Roman"/>
          <w:sz w:val="24"/>
          <w:szCs w:val="24"/>
        </w:rPr>
        <w:t xml:space="preserve">охватывает ключевое направление в целом, </w:t>
      </w:r>
      <w:r w:rsidRPr="00725FB7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собственными силами по решению руководства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7A3036" w:rsidRPr="00725FB7" w:rsidRDefault="007A3036" w:rsidP="007A3036">
      <w:pPr>
        <w:numPr>
          <w:ilvl w:val="0"/>
          <w:numId w:val="8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Аудит проводится </w:t>
      </w:r>
      <w:r>
        <w:rPr>
          <w:rFonts w:ascii="Times New Roman" w:hAnsi="Times New Roman" w:cs="Times New Roman"/>
          <w:sz w:val="24"/>
          <w:szCs w:val="24"/>
        </w:rPr>
        <w:t xml:space="preserve">собственными силами </w:t>
      </w:r>
      <w:r w:rsidRPr="00725FB7">
        <w:rPr>
          <w:rFonts w:ascii="Times New Roman" w:hAnsi="Times New Roman" w:cs="Times New Roman"/>
          <w:sz w:val="24"/>
          <w:szCs w:val="24"/>
        </w:rPr>
        <w:t>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725FB7">
        <w:rPr>
          <w:rFonts w:ascii="Times New Roman" w:hAnsi="Times New Roman" w:cs="Times New Roman"/>
          <w:sz w:val="24"/>
          <w:szCs w:val="24"/>
        </w:rPr>
        <w:t>документир</w:t>
      </w:r>
      <w:r>
        <w:rPr>
          <w:rFonts w:ascii="Times New Roman" w:hAnsi="Times New Roman" w:cs="Times New Roman"/>
          <w:sz w:val="24"/>
          <w:szCs w:val="24"/>
        </w:rPr>
        <w:t>уются и доводятся до сведения персонала. Исполнение рекомендаций контролируется.</w:t>
      </w:r>
    </w:p>
    <w:p w:rsidR="007A3036" w:rsidRPr="00725FB7" w:rsidRDefault="007A3036" w:rsidP="007A3036">
      <w:pPr>
        <w:numPr>
          <w:ilvl w:val="0"/>
          <w:numId w:val="8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Система аудита </w:t>
      </w:r>
      <w:r>
        <w:rPr>
          <w:rFonts w:ascii="Times New Roman" w:hAnsi="Times New Roman" w:cs="Times New Roman"/>
          <w:sz w:val="24"/>
          <w:szCs w:val="24"/>
        </w:rPr>
        <w:t>включает как внутренний, так и внешний аудит.</w:t>
      </w:r>
      <w:r w:rsidRPr="0072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Внутренний а</w:t>
      </w:r>
      <w:r w:rsidRPr="00725FB7">
        <w:rPr>
          <w:rFonts w:ascii="Times New Roman" w:hAnsi="Times New Roman" w:cs="Times New Roman"/>
          <w:sz w:val="24"/>
          <w:szCs w:val="24"/>
        </w:rPr>
        <w:t>удит проводится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, как предусмотрено пунктом 3. Внешний аудит проводится периодически по планам организаций, выдавших сертификаты на соответствие ГОСТ  или разрешение на осуществление деятельности. </w:t>
      </w:r>
      <w:r w:rsidRPr="0072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36" w:rsidRPr="00725FB7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>ОБРАТНАЯ СВЯЗЬ И КОРРЕКТИРОВКА</w:t>
      </w:r>
    </w:p>
    <w:p w:rsidR="007A3036" w:rsidRPr="00725FB7" w:rsidRDefault="007A3036" w:rsidP="007A3036">
      <w:pPr>
        <w:keepNext/>
        <w:keepLines/>
        <w:spacing w:before="120"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можете охарактеризовать процесс получения обратной связи и корректировки (целей, политики, бизнес процессов, регламентов, планов мероприятий и пр.) по ключевым направлениям:</w:t>
      </w:r>
    </w:p>
    <w:p w:rsidR="007A3036" w:rsidRDefault="007A3036" w:rsidP="007A3036">
      <w:pPr>
        <w:keepNext/>
        <w:numPr>
          <w:ilvl w:val="0"/>
          <w:numId w:val="9"/>
        </w:numPr>
        <w:spacing w:before="120"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установлению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sz w:val="24"/>
          <w:szCs w:val="24"/>
        </w:rPr>
        <w:t>не ведется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036" w:rsidRPr="00725FB7" w:rsidRDefault="007A3036" w:rsidP="007A3036">
      <w:pPr>
        <w:keepNext/>
        <w:numPr>
          <w:ilvl w:val="0"/>
          <w:numId w:val="9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Вносятся минимальные изменения в документы и регламенты в соответствии с новыми требованиями законодательства.</w:t>
      </w:r>
    </w:p>
    <w:p w:rsidR="007A3036" w:rsidRPr="00725FB7" w:rsidRDefault="007A3036" w:rsidP="007A3036">
      <w:pPr>
        <w:keepNext/>
        <w:numPr>
          <w:ilvl w:val="0"/>
          <w:numId w:val="9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Проводится анализ результатов проведенных проверок и мероприятий. На основе этого вносятся отдельные изменения в документы и регламенты, с учетом новых требований законодательства. Работа по установлению обратной связи с заинтересованными лицами не ведется.</w:t>
      </w:r>
    </w:p>
    <w:p w:rsidR="007A3036" w:rsidRPr="00725FB7" w:rsidRDefault="007A3036" w:rsidP="007A3036">
      <w:pPr>
        <w:numPr>
          <w:ilvl w:val="0"/>
          <w:numId w:val="9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Ведется работа по установлению обратной связи с заинтересованными лицами, анализу результатов мероприятий и проверок. </w:t>
      </w:r>
      <w:proofErr w:type="gramStart"/>
      <w:r w:rsidRPr="00725FB7">
        <w:rPr>
          <w:rFonts w:ascii="Times New Roman" w:hAnsi="Times New Roman" w:cs="Times New Roman"/>
          <w:sz w:val="24"/>
          <w:szCs w:val="24"/>
        </w:rPr>
        <w:t>Корректировки (политики, регламентов и пр.) производятся ежегодно, при этом учитывается мнение персонала, а также других заинтересованных лиц (сообщества, деловые партнеры, акционеры, профсоюзы, местные органы власти и другие).</w:t>
      </w:r>
      <w:proofErr w:type="gramEnd"/>
    </w:p>
    <w:p w:rsidR="007A3036" w:rsidRPr="002F598B" w:rsidRDefault="007A3036" w:rsidP="007A3036">
      <w:pPr>
        <w:numPr>
          <w:ilvl w:val="0"/>
          <w:numId w:val="9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Ведется регулярная работа по получению обратной связи от заинтересованных лиц, анализу результатов мероприятий, а также принятых мер по результатам проведенных </w:t>
      </w:r>
      <w:r w:rsidRPr="002F598B">
        <w:rPr>
          <w:rFonts w:ascii="Times New Roman" w:hAnsi="Times New Roman" w:cs="Times New Roman"/>
          <w:sz w:val="24"/>
          <w:szCs w:val="24"/>
        </w:rPr>
        <w:t xml:space="preserve">проверок. Имеется механизм реагирования на вопросы, вызывающие беспокойство общественности, жалобы населения. Запросы на изменения фиксируются в информационной системе и анализируются. Проводится планомерная работа по корректировке целей предприятия, политики, бизнес процессов и регламентов в данной области с учетом изменения законодательства. </w:t>
      </w:r>
    </w:p>
    <w:p w:rsidR="007A3036" w:rsidRPr="002F598B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2F598B">
        <w:rPr>
          <w:rFonts w:ascii="Times New Roman" w:hAnsi="Times New Roman" w:cs="Times New Roman"/>
          <w:b/>
          <w:sz w:val="24"/>
          <w:szCs w:val="24"/>
        </w:rPr>
        <w:t>ИНФОРМИРОВАНИЕ</w:t>
      </w:r>
    </w:p>
    <w:p w:rsidR="007A3036" w:rsidRPr="002F598B" w:rsidRDefault="007A3036" w:rsidP="007A3036">
      <w:pPr>
        <w:keepNext/>
        <w:keepLines/>
        <w:spacing w:before="120"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2F598B">
        <w:rPr>
          <w:rFonts w:ascii="Times New Roman" w:hAnsi="Times New Roman" w:cs="Times New Roman"/>
          <w:b/>
          <w:sz w:val="24"/>
          <w:szCs w:val="24"/>
        </w:rPr>
        <w:t>Как Вы можете охарактеризовать организацию информирования заинтересованных лиц (сотрудники, население, профсоюз, региональные сообщества и другие) по ключевым направлениям:</w:t>
      </w:r>
    </w:p>
    <w:p w:rsidR="007A3036" w:rsidRPr="002F598B" w:rsidRDefault="007A3036" w:rsidP="007A3036">
      <w:pPr>
        <w:numPr>
          <w:ilvl w:val="1"/>
          <w:numId w:val="2"/>
        </w:numPr>
        <w:spacing w:before="120"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F598B">
        <w:rPr>
          <w:rFonts w:ascii="Times New Roman" w:hAnsi="Times New Roman" w:cs="Times New Roman"/>
          <w:sz w:val="24"/>
          <w:szCs w:val="24"/>
        </w:rPr>
        <w:t>Информирование не проводится.</w:t>
      </w:r>
    </w:p>
    <w:p w:rsidR="007A3036" w:rsidRPr="002F598B" w:rsidRDefault="007A3036" w:rsidP="007A3036">
      <w:pPr>
        <w:numPr>
          <w:ilvl w:val="1"/>
          <w:numId w:val="2"/>
        </w:numPr>
        <w:spacing w:before="120"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F598B">
        <w:rPr>
          <w:rFonts w:ascii="Times New Roman" w:hAnsi="Times New Roman" w:cs="Times New Roman"/>
          <w:sz w:val="24"/>
          <w:szCs w:val="24"/>
        </w:rPr>
        <w:t>Информирование проводится нерегулярно. Информация предоставляется, как правило, по запросу.</w:t>
      </w:r>
    </w:p>
    <w:p w:rsidR="007A3036" w:rsidRPr="002F598B" w:rsidRDefault="007A3036" w:rsidP="007A3036">
      <w:pPr>
        <w:numPr>
          <w:ilvl w:val="1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F598B">
        <w:rPr>
          <w:rFonts w:ascii="Times New Roman" w:hAnsi="Times New Roman" w:cs="Times New Roman"/>
          <w:sz w:val="24"/>
          <w:szCs w:val="24"/>
        </w:rPr>
        <w:t xml:space="preserve">Проводятся отдельные мероприятия по информированию заинтересованных лиц, но нерегулярно, предоставляемая информация неполная. Нет единой политики по предоставлению информации заинтересованным лицам, не определен центр ответственности за проведение мероприятий. </w:t>
      </w:r>
    </w:p>
    <w:p w:rsidR="007A3036" w:rsidRPr="002F598B" w:rsidRDefault="007A3036" w:rsidP="007A3036">
      <w:pPr>
        <w:numPr>
          <w:ilvl w:val="1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F598B">
        <w:rPr>
          <w:rFonts w:ascii="Times New Roman" w:hAnsi="Times New Roman" w:cs="Times New Roman"/>
          <w:sz w:val="24"/>
          <w:szCs w:val="24"/>
        </w:rPr>
        <w:t>Существует политика и четкий план проведения мероприятий по информированию по каждой группе заинтересованных лиц. Информация доступна, структурирована, содержит стандартные показатели. Определен центр ответственности за предоставление информации.</w:t>
      </w:r>
    </w:p>
    <w:p w:rsidR="007A3036" w:rsidRPr="002F598B" w:rsidRDefault="007A3036" w:rsidP="007A3036">
      <w:pPr>
        <w:numPr>
          <w:ilvl w:val="1"/>
          <w:numId w:val="2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2F598B">
        <w:rPr>
          <w:rFonts w:ascii="Times New Roman" w:hAnsi="Times New Roman" w:cs="Times New Roman"/>
          <w:sz w:val="24"/>
          <w:szCs w:val="24"/>
        </w:rPr>
        <w:t>Существует политика и четкий план проведения мероприятий по информированию по каждой группе заинтересованных лиц. Отчет и информация открыты и публикуются, в том числе на официальном сайте предприятия. Есть план оповещения населения о чрезвычайных ситуациях. Определен единый центр ответственности и принятия решений.</w:t>
      </w:r>
    </w:p>
    <w:p w:rsidR="007A3036" w:rsidRPr="00725FB7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>СБОР ДАННЫХ И АВТОМАТИЗАЦИЯ</w:t>
      </w:r>
    </w:p>
    <w:p w:rsidR="007A3036" w:rsidRPr="00725FB7" w:rsidRDefault="007A3036" w:rsidP="007A3036">
      <w:pPr>
        <w:keepNext/>
        <w:keepLines/>
        <w:spacing w:before="120"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Какова с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ашей точки зрения ситуация с автоматизацией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производственных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 процессов на вашем предприятии:</w:t>
      </w:r>
    </w:p>
    <w:p w:rsidR="007A3036" w:rsidRDefault="007A3036" w:rsidP="007A3036">
      <w:pPr>
        <w:keepNext/>
        <w:numPr>
          <w:ilvl w:val="0"/>
          <w:numId w:val="5"/>
        </w:numPr>
        <w:spacing w:before="120"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На предприятии существует неописанное множество источников происхождения данных.  Документы хранятся только в бумажном виде. Недостаток актуальной информации, в том числе для принятия решений.</w:t>
      </w:r>
    </w:p>
    <w:p w:rsidR="007A3036" w:rsidRPr="00725FB7" w:rsidRDefault="007A3036" w:rsidP="007A3036">
      <w:pPr>
        <w:numPr>
          <w:ilvl w:val="0"/>
          <w:numId w:val="5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отдельным процессам осуществляется </w:t>
      </w:r>
      <w:r w:rsidRPr="00725FB7">
        <w:rPr>
          <w:rFonts w:ascii="Times New Roman" w:hAnsi="Times New Roman" w:cs="Times New Roman"/>
          <w:sz w:val="24"/>
          <w:szCs w:val="24"/>
        </w:rPr>
        <w:t>сбор данных и информации</w:t>
      </w:r>
      <w:r w:rsidRPr="0073791F">
        <w:rPr>
          <w:rFonts w:ascii="Times New Roman" w:hAnsi="Times New Roman" w:cs="Times New Roman"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036" w:rsidRPr="00725FB7" w:rsidRDefault="007A3036" w:rsidP="007A3036">
      <w:pPr>
        <w:numPr>
          <w:ilvl w:val="0"/>
          <w:numId w:val="5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Есть система сбора данных и информации, которые хранятся в электронном виде, но не интегрированы в единую систему.</w:t>
      </w:r>
    </w:p>
    <w:p w:rsidR="007A3036" w:rsidRPr="00725FB7" w:rsidRDefault="007A3036" w:rsidP="007A3036">
      <w:pPr>
        <w:numPr>
          <w:ilvl w:val="0"/>
          <w:numId w:val="5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Данные и информация хранится в электронном виде, автоматизировано планирование и сбор отчетов.</w:t>
      </w:r>
    </w:p>
    <w:p w:rsidR="007A3036" w:rsidRPr="00725FB7" w:rsidRDefault="007A3036" w:rsidP="007A3036">
      <w:pPr>
        <w:numPr>
          <w:ilvl w:val="0"/>
          <w:numId w:val="5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Процесс автоматизирован и интегрирован в общую информационную систему, которая предоставляет оперативные данные, отчеты и информацию для принятия решений.</w:t>
      </w:r>
    </w:p>
    <w:p w:rsidR="007A3036" w:rsidRPr="00725FB7" w:rsidRDefault="007A3036" w:rsidP="007A3036">
      <w:pPr>
        <w:keepNext/>
        <w:keepLines/>
        <w:numPr>
          <w:ilvl w:val="0"/>
          <w:numId w:val="2"/>
        </w:numPr>
        <w:tabs>
          <w:tab w:val="clear" w:pos="-38"/>
          <w:tab w:val="num" w:pos="180"/>
        </w:tabs>
        <w:spacing w:before="120" w:after="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УПРАВЛЕНИЕ ПОТЕРЯМИ</w:t>
      </w:r>
    </w:p>
    <w:p w:rsidR="007A3036" w:rsidRPr="00725FB7" w:rsidRDefault="007A3036" w:rsidP="007A3036">
      <w:pPr>
        <w:spacing w:line="264" w:lineRule="auto"/>
        <w:ind w:left="18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можете охарактеризовать систему управления потерями на предприятии по ключевым направлениям:</w:t>
      </w:r>
    </w:p>
    <w:p w:rsidR="007A3036" w:rsidRPr="00725FB7" w:rsidRDefault="007A3036" w:rsidP="007A3036">
      <w:pPr>
        <w:numPr>
          <w:ilvl w:val="0"/>
          <w:numId w:val="32"/>
        </w:numPr>
        <w:spacing w:after="0" w:line="264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выявлению и снижению потерь не ведется.</w:t>
      </w:r>
    </w:p>
    <w:p w:rsidR="007A3036" w:rsidRPr="00725FB7" w:rsidRDefault="007A3036" w:rsidP="007A3036">
      <w:pPr>
        <w:numPr>
          <w:ilvl w:val="0"/>
          <w:numId w:val="32"/>
        </w:numPr>
        <w:spacing w:after="0" w:line="264" w:lineRule="auto"/>
        <w:ind w:left="714" w:right="-28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выявлению, анализу и документированию потерь ведется от случая к случаю.</w:t>
      </w:r>
    </w:p>
    <w:p w:rsidR="007A3036" w:rsidRDefault="007A3036" w:rsidP="007A3036">
      <w:pPr>
        <w:numPr>
          <w:ilvl w:val="0"/>
          <w:numId w:val="32"/>
        </w:numPr>
        <w:spacing w:after="0" w:line="264" w:lineRule="auto"/>
        <w:ind w:left="714" w:right="-28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725FB7">
        <w:rPr>
          <w:rFonts w:ascii="Times New Roman" w:hAnsi="Times New Roman" w:cs="Times New Roman"/>
          <w:sz w:val="24"/>
          <w:szCs w:val="24"/>
        </w:rPr>
        <w:t xml:space="preserve"> потерь на предприятии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материальных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балансов</w:t>
      </w:r>
      <w:proofErr w:type="gramEnd"/>
      <w:r w:rsidRPr="00725FB7">
        <w:rPr>
          <w:rFonts w:ascii="Times New Roman" w:hAnsi="Times New Roman" w:cs="Times New Roman"/>
          <w:sz w:val="24"/>
          <w:szCs w:val="24"/>
        </w:rPr>
        <w:t>. Устанавливаются значимые (требующие управления) и приоритетные потери.</w:t>
      </w:r>
    </w:p>
    <w:p w:rsidR="007A3036" w:rsidRPr="00725FB7" w:rsidRDefault="007A3036" w:rsidP="007A3036">
      <w:pPr>
        <w:numPr>
          <w:ilvl w:val="0"/>
          <w:numId w:val="32"/>
        </w:numPr>
        <w:spacing w:after="0" w:line="264" w:lineRule="auto"/>
        <w:ind w:left="714" w:right="-28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 Организован внутренний контроль и аудит потерь на предприятии.</w:t>
      </w:r>
      <w:r w:rsidRPr="00EE7485">
        <w:rPr>
          <w:rFonts w:ascii="Times New Roman" w:hAnsi="Times New Roman" w:cs="Times New Roman"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sz w:val="24"/>
          <w:szCs w:val="24"/>
        </w:rPr>
        <w:t>Сформирован план мероприятий по минимизации (последовательному сокращению)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sz w:val="24"/>
          <w:szCs w:val="24"/>
        </w:rPr>
        <w:t>потерь.</w:t>
      </w:r>
    </w:p>
    <w:p w:rsidR="007A3036" w:rsidRPr="00725FB7" w:rsidRDefault="007A3036" w:rsidP="007A3036">
      <w:pPr>
        <w:numPr>
          <w:ilvl w:val="0"/>
          <w:numId w:val="32"/>
        </w:numPr>
        <w:spacing w:after="0" w:line="264" w:lineRule="auto"/>
        <w:ind w:left="714" w:right="-28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Процесс управления потерями затрагивает значительное количество факторов и объектов. Разработаны долгосрочные цели, задачи и программы управления потерями (включая расчеты ожидаемой экономической и экологической результативности). Процесс интегрирован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5FB7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25FB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5FB7">
        <w:rPr>
          <w:rFonts w:ascii="Times New Roman" w:hAnsi="Times New Roman" w:cs="Times New Roman"/>
          <w:sz w:val="24"/>
          <w:szCs w:val="24"/>
        </w:rPr>
        <w:t xml:space="preserve"> управления предприяти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25FB7">
        <w:rPr>
          <w:rFonts w:ascii="Times New Roman" w:hAnsi="Times New Roman" w:cs="Times New Roman"/>
          <w:sz w:val="24"/>
          <w:szCs w:val="24"/>
        </w:rPr>
        <w:t xml:space="preserve">, является постоянным и контролируемым. </w:t>
      </w:r>
    </w:p>
    <w:p w:rsidR="00D0678E" w:rsidRPr="00725FB7" w:rsidRDefault="00D0678E" w:rsidP="00D0678E">
      <w:pPr>
        <w:spacing w:before="200" w:after="120" w:line="264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FB7">
        <w:rPr>
          <w:rFonts w:ascii="Times New Roman" w:hAnsi="Times New Roman" w:cs="Times New Roman"/>
          <w:b/>
          <w:sz w:val="24"/>
          <w:szCs w:val="24"/>
          <w:u w:val="single"/>
        </w:rPr>
        <w:t>ВОПРОСЫ ДЛЯ ВЫЯВЛЕНИЯ ПРИОРИТЕТНЫХ НАПРАВЛЕНИЙ РАЗВИТИЯ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 РАМКАХ </w:t>
      </w:r>
      <w:r w:rsidRPr="00725FB7">
        <w:rPr>
          <w:rFonts w:ascii="Times New Roman" w:hAnsi="Times New Roman" w:cs="Times New Roman"/>
          <w:b/>
          <w:sz w:val="24"/>
          <w:szCs w:val="24"/>
          <w:u w:val="single"/>
        </w:rPr>
        <w:t>ПРОГРАММЫ «ОТВЕТСТВЕННАЯ ЗАБОТА»</w:t>
      </w:r>
    </w:p>
    <w:p w:rsidR="000C50C2" w:rsidRPr="00725FB7" w:rsidRDefault="000C50C2" w:rsidP="000C50C2">
      <w:pPr>
        <w:numPr>
          <w:ilvl w:val="0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 создание/использование на предприятии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управления персоналом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по ключевым направлениям:</w:t>
      </w:r>
    </w:p>
    <w:p w:rsidR="000C50C2" w:rsidRPr="00725FB7" w:rsidRDefault="000C50C2" w:rsidP="000C50C2">
      <w:pPr>
        <w:numPr>
          <w:ilvl w:val="0"/>
          <w:numId w:val="24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0C50C2" w:rsidRPr="00725FB7" w:rsidRDefault="000C50C2" w:rsidP="000C50C2">
      <w:pPr>
        <w:numPr>
          <w:ilvl w:val="0"/>
          <w:numId w:val="24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0C50C2" w:rsidRPr="00725FB7" w:rsidRDefault="000C50C2" w:rsidP="000C50C2">
      <w:pPr>
        <w:numPr>
          <w:ilvl w:val="0"/>
          <w:numId w:val="24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0C50C2" w:rsidRPr="00725FB7" w:rsidRDefault="000C50C2" w:rsidP="000C50C2">
      <w:pPr>
        <w:numPr>
          <w:ilvl w:val="0"/>
          <w:numId w:val="24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 но не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numPr>
          <w:ilvl w:val="0"/>
          <w:numId w:val="24"/>
        </w:numPr>
        <w:spacing w:after="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деятельности.</w:t>
      </w:r>
    </w:p>
    <w:p w:rsidR="000C50C2" w:rsidRPr="00725FB7" w:rsidRDefault="000C50C2" w:rsidP="000C50C2">
      <w:pPr>
        <w:numPr>
          <w:ilvl w:val="0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 интеграция промышленной и экологической политик предприятия с ключевыми направлениями:</w:t>
      </w:r>
    </w:p>
    <w:p w:rsidR="000C50C2" w:rsidRPr="00725FB7" w:rsidRDefault="000C50C2" w:rsidP="000C50C2">
      <w:pPr>
        <w:numPr>
          <w:ilvl w:val="0"/>
          <w:numId w:val="25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0C50C2" w:rsidRPr="00725FB7" w:rsidRDefault="000C50C2" w:rsidP="000C50C2">
      <w:pPr>
        <w:numPr>
          <w:ilvl w:val="0"/>
          <w:numId w:val="25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0C50C2" w:rsidRPr="00725FB7" w:rsidRDefault="000C50C2" w:rsidP="000C50C2">
      <w:pPr>
        <w:numPr>
          <w:ilvl w:val="0"/>
          <w:numId w:val="25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0C50C2" w:rsidRPr="00725FB7" w:rsidRDefault="000C50C2" w:rsidP="000C50C2">
      <w:pPr>
        <w:numPr>
          <w:ilvl w:val="0"/>
          <w:numId w:val="25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 но не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numPr>
          <w:ilvl w:val="0"/>
          <w:numId w:val="25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keepNext/>
        <w:keepLines/>
        <w:numPr>
          <w:ilvl w:val="0"/>
          <w:numId w:val="2"/>
        </w:numPr>
        <w:spacing w:after="0" w:line="264" w:lineRule="auto"/>
        <w:ind w:left="181" w:right="-285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Предполагается ли расширение экологической ответственности предприятия путем установления добровольных норм и требований более жестких, чем требования действующего законодательства:</w:t>
      </w:r>
    </w:p>
    <w:p w:rsidR="000C50C2" w:rsidRPr="00725FB7" w:rsidRDefault="000C50C2" w:rsidP="000C50C2">
      <w:pPr>
        <w:keepNext/>
        <w:keepLines/>
        <w:numPr>
          <w:ilvl w:val="0"/>
          <w:numId w:val="26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0C50C2" w:rsidRPr="00725FB7" w:rsidRDefault="000C50C2" w:rsidP="000C50C2">
      <w:pPr>
        <w:keepNext/>
        <w:keepLines/>
        <w:numPr>
          <w:ilvl w:val="0"/>
          <w:numId w:val="26"/>
        </w:numPr>
        <w:spacing w:after="0" w:line="264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0C50C2" w:rsidRPr="00725FB7" w:rsidRDefault="000C50C2" w:rsidP="000C50C2">
      <w:pPr>
        <w:keepNext/>
        <w:keepLines/>
        <w:numPr>
          <w:ilvl w:val="0"/>
          <w:numId w:val="26"/>
        </w:numPr>
        <w:spacing w:after="0" w:line="264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0C50C2" w:rsidRPr="00725FB7" w:rsidRDefault="000C50C2" w:rsidP="000C50C2">
      <w:pPr>
        <w:numPr>
          <w:ilvl w:val="0"/>
          <w:numId w:val="26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 но не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Default="000C50C2" w:rsidP="000C50C2">
      <w:pPr>
        <w:numPr>
          <w:ilvl w:val="0"/>
          <w:numId w:val="26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numPr>
          <w:ilvl w:val="0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 формирование/развитие системы обращения с опасными веществами, материалами и отходами:</w:t>
      </w:r>
    </w:p>
    <w:p w:rsidR="000C50C2" w:rsidRPr="00725FB7" w:rsidRDefault="000C50C2" w:rsidP="000C50C2">
      <w:pPr>
        <w:numPr>
          <w:ilvl w:val="0"/>
          <w:numId w:val="2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0C50C2" w:rsidRPr="00725FB7" w:rsidRDefault="000C50C2" w:rsidP="000C50C2">
      <w:pPr>
        <w:numPr>
          <w:ilvl w:val="0"/>
          <w:numId w:val="2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0C50C2" w:rsidRPr="00725FB7" w:rsidRDefault="000C50C2" w:rsidP="000C50C2">
      <w:pPr>
        <w:numPr>
          <w:ilvl w:val="0"/>
          <w:numId w:val="2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0C50C2" w:rsidRPr="00725FB7" w:rsidRDefault="000C50C2" w:rsidP="000C50C2">
      <w:pPr>
        <w:numPr>
          <w:ilvl w:val="0"/>
          <w:numId w:val="2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 но не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Default="000C50C2" w:rsidP="000C50C2">
      <w:pPr>
        <w:numPr>
          <w:ilvl w:val="0"/>
          <w:numId w:val="2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numPr>
          <w:ilvl w:val="0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 распространение установленных на предприятии политики, процедур, норм и требований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на подрядчиков, поставщиков, смежников и др.?</w:t>
      </w:r>
    </w:p>
    <w:p w:rsidR="000C50C2" w:rsidRPr="00725FB7" w:rsidRDefault="000C50C2" w:rsidP="000C50C2">
      <w:pPr>
        <w:numPr>
          <w:ilvl w:val="0"/>
          <w:numId w:val="2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0C50C2" w:rsidRPr="00725FB7" w:rsidRDefault="000C50C2" w:rsidP="000C50C2">
      <w:pPr>
        <w:numPr>
          <w:ilvl w:val="0"/>
          <w:numId w:val="2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0C50C2" w:rsidRPr="00725FB7" w:rsidRDefault="000C50C2" w:rsidP="000C50C2">
      <w:pPr>
        <w:numPr>
          <w:ilvl w:val="0"/>
          <w:numId w:val="2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0C50C2" w:rsidRPr="00725FB7" w:rsidRDefault="000C50C2" w:rsidP="000C50C2">
      <w:pPr>
        <w:numPr>
          <w:ilvl w:val="0"/>
          <w:numId w:val="2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 но не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numPr>
          <w:ilvl w:val="0"/>
          <w:numId w:val="2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keepNext/>
        <w:numPr>
          <w:ilvl w:val="0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Предполагается ли использование/развитие на предприятии </w:t>
      </w:r>
      <w:r w:rsidR="00086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такого приоритета управления как </w:t>
      </w:r>
      <w:proofErr w:type="spellStart"/>
      <w:r w:rsidRPr="00725FB7">
        <w:rPr>
          <w:rFonts w:ascii="Times New Roman" w:hAnsi="Times New Roman" w:cs="Times New Roman"/>
          <w:b/>
          <w:sz w:val="24"/>
          <w:szCs w:val="24"/>
        </w:rPr>
        <w:t>ресурсо</w:t>
      </w:r>
      <w:proofErr w:type="spellEnd"/>
      <w:r w:rsidRPr="00725FB7">
        <w:rPr>
          <w:rFonts w:ascii="Times New Roman" w:hAnsi="Times New Roman" w:cs="Times New Roman"/>
          <w:b/>
          <w:sz w:val="24"/>
          <w:szCs w:val="24"/>
        </w:rPr>
        <w:t>- и энергосбережени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 за счет оптимизации источников снабжения и эффективности производственных процессов?</w:t>
      </w:r>
    </w:p>
    <w:p w:rsidR="000C50C2" w:rsidRPr="00725FB7" w:rsidRDefault="000C50C2" w:rsidP="000C50C2">
      <w:pPr>
        <w:keepNext/>
        <w:numPr>
          <w:ilvl w:val="0"/>
          <w:numId w:val="2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0C50C2" w:rsidRPr="00725FB7" w:rsidRDefault="000C50C2" w:rsidP="000C50C2">
      <w:pPr>
        <w:keepNext/>
        <w:numPr>
          <w:ilvl w:val="0"/>
          <w:numId w:val="2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0C50C2" w:rsidRPr="00725FB7" w:rsidRDefault="000C50C2" w:rsidP="000C50C2">
      <w:pPr>
        <w:keepNext/>
        <w:numPr>
          <w:ilvl w:val="0"/>
          <w:numId w:val="2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0C50C2" w:rsidRPr="00725FB7" w:rsidRDefault="000C50C2" w:rsidP="000C50C2">
      <w:pPr>
        <w:numPr>
          <w:ilvl w:val="0"/>
          <w:numId w:val="2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 но не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Default="000C50C2" w:rsidP="000C50C2">
      <w:pPr>
        <w:numPr>
          <w:ilvl w:val="0"/>
          <w:numId w:val="2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numPr>
          <w:ilvl w:val="0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2CF">
        <w:rPr>
          <w:rFonts w:ascii="Times New Roman" w:hAnsi="Times New Roman" w:cs="Times New Roman"/>
          <w:b/>
          <w:sz w:val="24"/>
          <w:szCs w:val="24"/>
        </w:rPr>
        <w:t>внедрение на предприятии норм корпоративной социальной ответственности (КСО) на основе российских и международных стандартов</w:t>
      </w:r>
      <w:r w:rsidRPr="00725FB7">
        <w:rPr>
          <w:rFonts w:ascii="Times New Roman" w:hAnsi="Times New Roman" w:cs="Times New Roman"/>
          <w:b/>
          <w:sz w:val="24"/>
          <w:szCs w:val="24"/>
        </w:rPr>
        <w:t>?</w:t>
      </w:r>
    </w:p>
    <w:p w:rsidR="000C50C2" w:rsidRPr="00725FB7" w:rsidRDefault="000C50C2" w:rsidP="000C50C2">
      <w:pPr>
        <w:numPr>
          <w:ilvl w:val="0"/>
          <w:numId w:val="3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0C50C2" w:rsidRPr="00725FB7" w:rsidRDefault="000C50C2" w:rsidP="000C50C2">
      <w:pPr>
        <w:numPr>
          <w:ilvl w:val="0"/>
          <w:numId w:val="3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0C50C2" w:rsidRPr="00725FB7" w:rsidRDefault="000C50C2" w:rsidP="000C50C2">
      <w:pPr>
        <w:numPr>
          <w:ilvl w:val="0"/>
          <w:numId w:val="3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0C50C2" w:rsidRPr="00725FB7" w:rsidRDefault="000C50C2" w:rsidP="000C50C2">
      <w:pPr>
        <w:numPr>
          <w:ilvl w:val="0"/>
          <w:numId w:val="3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 но не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Default="000C50C2" w:rsidP="000C50C2">
      <w:pPr>
        <w:numPr>
          <w:ilvl w:val="0"/>
          <w:numId w:val="3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numPr>
          <w:ilvl w:val="0"/>
          <w:numId w:val="2"/>
        </w:numPr>
        <w:spacing w:after="0" w:line="264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Предполагается ли организация управления в соответствии с принципом «внимание к мелочам», включая максимальное использование </w:t>
      </w:r>
      <w:proofErr w:type="spellStart"/>
      <w:r w:rsidRPr="00725FB7">
        <w:rPr>
          <w:rFonts w:ascii="Times New Roman" w:hAnsi="Times New Roman" w:cs="Times New Roman"/>
          <w:b/>
          <w:sz w:val="24"/>
          <w:szCs w:val="24"/>
        </w:rPr>
        <w:t>малозатратных</w:t>
      </w:r>
      <w:proofErr w:type="spellEnd"/>
      <w:r w:rsidRPr="00725F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25FB7">
        <w:rPr>
          <w:rFonts w:ascii="Times New Roman" w:hAnsi="Times New Roman" w:cs="Times New Roman"/>
          <w:b/>
          <w:sz w:val="24"/>
          <w:szCs w:val="24"/>
        </w:rPr>
        <w:t>беззатратных</w:t>
      </w:r>
      <w:proofErr w:type="spellEnd"/>
      <w:r w:rsidRPr="00725FB7">
        <w:rPr>
          <w:rFonts w:ascii="Times New Roman" w:hAnsi="Times New Roman" w:cs="Times New Roman"/>
          <w:b/>
          <w:sz w:val="24"/>
          <w:szCs w:val="24"/>
        </w:rPr>
        <w:t xml:space="preserve"> мероприятий и действий?</w:t>
      </w:r>
    </w:p>
    <w:p w:rsidR="000C50C2" w:rsidRPr="00725FB7" w:rsidRDefault="000C50C2" w:rsidP="000C50C2">
      <w:pPr>
        <w:numPr>
          <w:ilvl w:val="0"/>
          <w:numId w:val="3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0C50C2" w:rsidRPr="00725FB7" w:rsidRDefault="000C50C2" w:rsidP="000C50C2">
      <w:pPr>
        <w:numPr>
          <w:ilvl w:val="0"/>
          <w:numId w:val="3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0C50C2" w:rsidRPr="00725FB7" w:rsidRDefault="000C50C2" w:rsidP="000C50C2">
      <w:pPr>
        <w:numPr>
          <w:ilvl w:val="0"/>
          <w:numId w:val="3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0C50C2" w:rsidRPr="00725FB7" w:rsidRDefault="000C50C2" w:rsidP="000C50C2">
      <w:pPr>
        <w:numPr>
          <w:ilvl w:val="0"/>
          <w:numId w:val="3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 но не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0C50C2" w:rsidRPr="00725FB7" w:rsidRDefault="000C50C2" w:rsidP="000C50C2">
      <w:pPr>
        <w:numPr>
          <w:ilvl w:val="0"/>
          <w:numId w:val="3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</w:t>
      </w:r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D0678E" w:rsidRDefault="00D0678E" w:rsidP="00D0678E">
      <w:pPr>
        <w:spacing w:line="264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0C2" w:rsidRDefault="000C50C2" w:rsidP="00D0678E">
      <w:pPr>
        <w:spacing w:line="264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78E" w:rsidRPr="00725FB7" w:rsidRDefault="00D0678E" w:rsidP="00D0678E">
      <w:pPr>
        <w:spacing w:line="264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F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ДОПОЛНИТЕЛЬНЫЕ ВОПРОСЫ</w:t>
      </w:r>
    </w:p>
    <w:p w:rsidR="00D0678E" w:rsidRPr="00725FB7" w:rsidRDefault="00D0678E" w:rsidP="00D0678E">
      <w:pPr>
        <w:numPr>
          <w:ilvl w:val="0"/>
          <w:numId w:val="2"/>
        </w:numPr>
        <w:spacing w:before="120" w:after="0" w:line="264" w:lineRule="auto"/>
        <w:ind w:left="181" w:right="-285" w:hanging="181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Наличие на предприятии сертифицированной системы менеджмента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(Международные стандарты ISO серии 9000):</w:t>
      </w:r>
    </w:p>
    <w:p w:rsidR="00D0678E" w:rsidRPr="00F117B9" w:rsidRDefault="00D0678E" w:rsidP="00D0678E">
      <w:pPr>
        <w:pStyle w:val="aa"/>
        <w:numPr>
          <w:ilvl w:val="0"/>
          <w:numId w:val="17"/>
        </w:numPr>
        <w:spacing w:before="120" w:after="0" w:line="264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D0678E" w:rsidRPr="00F117B9" w:rsidRDefault="00D0678E" w:rsidP="00D0678E">
      <w:pPr>
        <w:numPr>
          <w:ilvl w:val="0"/>
          <w:numId w:val="1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Нет, но создание планируется.</w:t>
      </w:r>
    </w:p>
    <w:p w:rsidR="00D0678E" w:rsidRPr="00F117B9" w:rsidRDefault="00D0678E" w:rsidP="00D0678E">
      <w:pPr>
        <w:numPr>
          <w:ilvl w:val="0"/>
          <w:numId w:val="1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D0678E" w:rsidRPr="00F117B9" w:rsidRDefault="00D0678E" w:rsidP="00D0678E">
      <w:pPr>
        <w:numPr>
          <w:ilvl w:val="0"/>
          <w:numId w:val="1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F117B9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F117B9">
        <w:rPr>
          <w:rFonts w:ascii="Times New Roman" w:hAnsi="Times New Roman" w:cs="Times New Roman"/>
          <w:sz w:val="24"/>
          <w:szCs w:val="24"/>
        </w:rPr>
        <w:t>, но не сертифицирована.</w:t>
      </w:r>
    </w:p>
    <w:p w:rsidR="00D0678E" w:rsidRPr="00F117B9" w:rsidRDefault="00D0678E" w:rsidP="00D0678E">
      <w:pPr>
        <w:numPr>
          <w:ilvl w:val="0"/>
          <w:numId w:val="17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Внедрена, сертифицирована.</w:t>
      </w:r>
    </w:p>
    <w:p w:rsidR="00D0678E" w:rsidRPr="00F117B9" w:rsidRDefault="00D0678E" w:rsidP="00D0678E">
      <w:pPr>
        <w:spacing w:before="120" w:after="0" w:line="264" w:lineRule="auto"/>
        <w:ind w:left="360" w:right="-285"/>
        <w:rPr>
          <w:rFonts w:ascii="Times New Roman" w:hAnsi="Times New Roman" w:cs="Times New Roman"/>
          <w:sz w:val="24"/>
          <w:szCs w:val="24"/>
        </w:rPr>
      </w:pPr>
    </w:p>
    <w:p w:rsidR="00D0678E" w:rsidRPr="00F117B9" w:rsidRDefault="00D0678E" w:rsidP="00D0678E">
      <w:pPr>
        <w:keepNext/>
        <w:numPr>
          <w:ilvl w:val="0"/>
          <w:numId w:val="2"/>
        </w:numPr>
        <w:spacing w:after="12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F117B9">
        <w:rPr>
          <w:rFonts w:ascii="Times New Roman" w:hAnsi="Times New Roman" w:cs="Times New Roman"/>
          <w:b/>
          <w:sz w:val="24"/>
          <w:szCs w:val="24"/>
        </w:rPr>
        <w:t>Наличие сертифицированной системы экологической безопасности (Международные стандарты ISO серии 14000):</w:t>
      </w:r>
    </w:p>
    <w:p w:rsidR="00D0678E" w:rsidRPr="00F117B9" w:rsidRDefault="00D0678E" w:rsidP="00D0678E">
      <w:pPr>
        <w:pStyle w:val="aa"/>
        <w:numPr>
          <w:ilvl w:val="0"/>
          <w:numId w:val="16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D0678E" w:rsidRPr="00F117B9" w:rsidRDefault="00D0678E" w:rsidP="00D0678E">
      <w:pPr>
        <w:numPr>
          <w:ilvl w:val="0"/>
          <w:numId w:val="16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Нет, но создание планируется.</w:t>
      </w:r>
    </w:p>
    <w:p w:rsidR="00D0678E" w:rsidRPr="00F117B9" w:rsidRDefault="00D0678E" w:rsidP="00D0678E">
      <w:pPr>
        <w:numPr>
          <w:ilvl w:val="0"/>
          <w:numId w:val="16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D0678E" w:rsidRPr="00F117B9" w:rsidRDefault="00D0678E" w:rsidP="00D0678E">
      <w:pPr>
        <w:numPr>
          <w:ilvl w:val="0"/>
          <w:numId w:val="16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F117B9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F117B9">
        <w:rPr>
          <w:rFonts w:ascii="Times New Roman" w:hAnsi="Times New Roman" w:cs="Times New Roman"/>
          <w:sz w:val="24"/>
          <w:szCs w:val="24"/>
        </w:rPr>
        <w:t>, но не сертифицирована.</w:t>
      </w:r>
    </w:p>
    <w:p w:rsidR="00D0678E" w:rsidRPr="00F117B9" w:rsidRDefault="00D0678E" w:rsidP="00D0678E">
      <w:pPr>
        <w:numPr>
          <w:ilvl w:val="0"/>
          <w:numId w:val="16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Внедрена, сертифицирована.</w:t>
      </w:r>
    </w:p>
    <w:p w:rsidR="00D0678E" w:rsidRPr="00F117B9" w:rsidRDefault="00D0678E" w:rsidP="00D0678E">
      <w:pPr>
        <w:keepNext/>
        <w:spacing w:after="0" w:line="264" w:lineRule="auto"/>
        <w:ind w:left="720" w:right="-285"/>
        <w:rPr>
          <w:rFonts w:ascii="Times New Roman" w:hAnsi="Times New Roman" w:cs="Times New Roman"/>
          <w:sz w:val="24"/>
          <w:szCs w:val="24"/>
        </w:rPr>
      </w:pPr>
    </w:p>
    <w:p w:rsidR="00D0678E" w:rsidRPr="00F117B9" w:rsidRDefault="00D0678E" w:rsidP="00D0678E">
      <w:pPr>
        <w:numPr>
          <w:ilvl w:val="0"/>
          <w:numId w:val="2"/>
        </w:numPr>
        <w:spacing w:after="12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F117B9">
        <w:rPr>
          <w:rFonts w:ascii="Times New Roman" w:hAnsi="Times New Roman" w:cs="Times New Roman"/>
          <w:b/>
          <w:sz w:val="24"/>
          <w:szCs w:val="24"/>
        </w:rPr>
        <w:t>Наличие сертифицированной системы промышленной безопасности и охраны труда (Международные стандарты OHSAS 18000):</w:t>
      </w:r>
    </w:p>
    <w:p w:rsidR="00D0678E" w:rsidRPr="00F117B9" w:rsidRDefault="00D0678E" w:rsidP="00D0678E">
      <w:pPr>
        <w:pStyle w:val="aa"/>
        <w:numPr>
          <w:ilvl w:val="0"/>
          <w:numId w:val="14"/>
        </w:numPr>
        <w:tabs>
          <w:tab w:val="clear" w:pos="720"/>
          <w:tab w:val="num" w:pos="644"/>
        </w:tabs>
        <w:spacing w:after="0" w:line="264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D0678E" w:rsidRPr="00F117B9" w:rsidRDefault="00D0678E" w:rsidP="00D0678E">
      <w:pPr>
        <w:numPr>
          <w:ilvl w:val="0"/>
          <w:numId w:val="14"/>
        </w:numPr>
        <w:tabs>
          <w:tab w:val="clear" w:pos="720"/>
          <w:tab w:val="num" w:pos="644"/>
        </w:tabs>
        <w:spacing w:after="0" w:line="264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Нет, но создание планируется.</w:t>
      </w:r>
    </w:p>
    <w:p w:rsidR="00D0678E" w:rsidRPr="00F117B9" w:rsidRDefault="00D0678E" w:rsidP="00D0678E">
      <w:pPr>
        <w:numPr>
          <w:ilvl w:val="0"/>
          <w:numId w:val="14"/>
        </w:numPr>
        <w:tabs>
          <w:tab w:val="clear" w:pos="720"/>
          <w:tab w:val="num" w:pos="644"/>
        </w:tabs>
        <w:spacing w:after="0" w:line="264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D0678E" w:rsidRPr="00F117B9" w:rsidRDefault="00D0678E" w:rsidP="00D0678E">
      <w:pPr>
        <w:numPr>
          <w:ilvl w:val="0"/>
          <w:numId w:val="14"/>
        </w:numPr>
        <w:tabs>
          <w:tab w:val="clear" w:pos="720"/>
          <w:tab w:val="num" w:pos="644"/>
        </w:tabs>
        <w:spacing w:after="0" w:line="264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F117B9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F117B9">
        <w:rPr>
          <w:rFonts w:ascii="Times New Roman" w:hAnsi="Times New Roman" w:cs="Times New Roman"/>
          <w:sz w:val="24"/>
          <w:szCs w:val="24"/>
        </w:rPr>
        <w:t>, но не сертифицирована.</w:t>
      </w:r>
    </w:p>
    <w:p w:rsidR="00D0678E" w:rsidRPr="00F117B9" w:rsidRDefault="00D0678E" w:rsidP="00D0678E">
      <w:pPr>
        <w:numPr>
          <w:ilvl w:val="0"/>
          <w:numId w:val="14"/>
        </w:numPr>
        <w:tabs>
          <w:tab w:val="clear" w:pos="720"/>
          <w:tab w:val="num" w:pos="644"/>
        </w:tabs>
        <w:spacing w:after="0" w:line="264" w:lineRule="auto"/>
        <w:ind w:left="714" w:right="-285" w:hanging="357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>Внедрена, сертифицирована.</w:t>
      </w:r>
    </w:p>
    <w:p w:rsidR="00D0678E" w:rsidRPr="00725FB7" w:rsidRDefault="00D0678E" w:rsidP="00D0678E">
      <w:pPr>
        <w:numPr>
          <w:ilvl w:val="0"/>
          <w:numId w:val="2"/>
        </w:numPr>
        <w:spacing w:after="12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Наличие экологического паспорта:</w:t>
      </w:r>
    </w:p>
    <w:p w:rsidR="00D0678E" w:rsidRPr="00725FB7" w:rsidRDefault="00D0678E" w:rsidP="00D0678E">
      <w:pPr>
        <w:numPr>
          <w:ilvl w:val="0"/>
          <w:numId w:val="1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D0678E" w:rsidRPr="00725FB7" w:rsidRDefault="00D0678E" w:rsidP="00D0678E">
      <w:pPr>
        <w:numPr>
          <w:ilvl w:val="0"/>
          <w:numId w:val="1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создание планируется.</w:t>
      </w:r>
    </w:p>
    <w:p w:rsidR="00D0678E" w:rsidRPr="00725FB7" w:rsidRDefault="00D0678E" w:rsidP="00D0678E">
      <w:pPr>
        <w:numPr>
          <w:ilvl w:val="0"/>
          <w:numId w:val="1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D0678E" w:rsidRDefault="00D0678E" w:rsidP="00D0678E">
      <w:pPr>
        <w:numPr>
          <w:ilvl w:val="0"/>
          <w:numId w:val="1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не утвержден и не опубликован</w:t>
      </w:r>
      <w:r w:rsidRPr="00F117B9">
        <w:rPr>
          <w:rFonts w:ascii="Times New Roman" w:hAnsi="Times New Roman" w:cs="Times New Roman"/>
          <w:sz w:val="24"/>
          <w:szCs w:val="24"/>
        </w:rPr>
        <w:t>.</w:t>
      </w:r>
    </w:p>
    <w:p w:rsidR="00D0678E" w:rsidRDefault="00D0678E" w:rsidP="00D0678E">
      <w:pPr>
        <w:numPr>
          <w:ilvl w:val="0"/>
          <w:numId w:val="19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Имеется, актуален, утвержден, опубликован.</w:t>
      </w:r>
    </w:p>
    <w:p w:rsidR="00D0678E" w:rsidRDefault="00D0678E" w:rsidP="00D0678E">
      <w:pPr>
        <w:spacing w:after="0" w:line="264" w:lineRule="auto"/>
        <w:ind w:left="644" w:right="-285"/>
        <w:rPr>
          <w:rFonts w:ascii="Times New Roman" w:hAnsi="Times New Roman" w:cs="Times New Roman"/>
          <w:sz w:val="24"/>
          <w:szCs w:val="24"/>
          <w:lang w:val="en-US"/>
        </w:rPr>
      </w:pPr>
    </w:p>
    <w:p w:rsidR="00D0678E" w:rsidRPr="00F117B9" w:rsidRDefault="00D0678E" w:rsidP="00D0678E">
      <w:pPr>
        <w:numPr>
          <w:ilvl w:val="0"/>
          <w:numId w:val="2"/>
        </w:numPr>
        <w:spacing w:after="120" w:line="264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F117B9">
        <w:rPr>
          <w:rFonts w:ascii="Times New Roman" w:hAnsi="Times New Roman" w:cs="Times New Roman"/>
          <w:b/>
          <w:sz w:val="24"/>
          <w:szCs w:val="24"/>
        </w:rPr>
        <w:t xml:space="preserve">Наличие публикуемого добровольного нефинансового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Pr="00F117B9">
        <w:rPr>
          <w:rFonts w:ascii="Times New Roman" w:hAnsi="Times New Roman" w:cs="Times New Roman"/>
          <w:b/>
          <w:sz w:val="24"/>
          <w:szCs w:val="24"/>
        </w:rPr>
        <w:t xml:space="preserve">в соответствии с международным стандартом </w:t>
      </w:r>
      <w:proofErr w:type="spellStart"/>
      <w:r w:rsidRPr="00F117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1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7B9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F1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7B9">
        <w:rPr>
          <w:rFonts w:ascii="Times New Roman" w:hAnsi="Times New Roman" w:cs="Times New Roman"/>
          <w:b/>
          <w:sz w:val="24"/>
          <w:szCs w:val="24"/>
        </w:rPr>
        <w:t>Reporting</w:t>
      </w:r>
      <w:proofErr w:type="spellEnd"/>
      <w:r w:rsidRPr="00F1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7B9">
        <w:rPr>
          <w:rFonts w:ascii="Times New Roman" w:hAnsi="Times New Roman" w:cs="Times New Roman"/>
          <w:b/>
          <w:sz w:val="24"/>
          <w:szCs w:val="24"/>
        </w:rPr>
        <w:t>Initiative</w:t>
      </w:r>
      <w:proofErr w:type="spellEnd"/>
      <w:r w:rsidRPr="00F117B9">
        <w:rPr>
          <w:rFonts w:ascii="Times New Roman" w:hAnsi="Times New Roman" w:cs="Times New Roman"/>
          <w:b/>
          <w:sz w:val="24"/>
          <w:szCs w:val="24"/>
        </w:rPr>
        <w:t xml:space="preserve"> (GRI):</w:t>
      </w:r>
    </w:p>
    <w:p w:rsidR="00D0678E" w:rsidRPr="00F117B9" w:rsidRDefault="00D0678E" w:rsidP="00D0678E">
      <w:pPr>
        <w:numPr>
          <w:ilvl w:val="1"/>
          <w:numId w:val="1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117B9">
        <w:rPr>
          <w:rFonts w:ascii="Times New Roman" w:hAnsi="Times New Roman" w:cs="Times New Roman"/>
          <w:sz w:val="24"/>
          <w:szCs w:val="24"/>
        </w:rPr>
        <w:t xml:space="preserve">Нет, </w:t>
      </w:r>
      <w:r>
        <w:rPr>
          <w:rFonts w:ascii="Times New Roman" w:hAnsi="Times New Roman" w:cs="Times New Roman"/>
          <w:sz w:val="24"/>
          <w:szCs w:val="24"/>
        </w:rPr>
        <w:t>отчет отсутствует</w:t>
      </w:r>
      <w:r w:rsidRPr="00F117B9">
        <w:rPr>
          <w:rFonts w:ascii="Times New Roman" w:hAnsi="Times New Roman" w:cs="Times New Roman"/>
          <w:sz w:val="24"/>
          <w:szCs w:val="24"/>
        </w:rPr>
        <w:t>.</w:t>
      </w:r>
    </w:p>
    <w:p w:rsidR="00D0678E" w:rsidRPr="00EC0CEE" w:rsidRDefault="00D0678E" w:rsidP="00D0678E">
      <w:pPr>
        <w:numPr>
          <w:ilvl w:val="1"/>
          <w:numId w:val="1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Предприятие </w:t>
      </w:r>
      <w:r w:rsidRPr="00EC0CEE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входит в состав холдинга, который выпустил отчет в свободной форме. Или </w:t>
      </w:r>
      <w:r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>предприятие</w:t>
      </w:r>
      <w:r w:rsidRPr="00EC0CEE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 является дочерней компанией, упомянутой в отчете материнской компании.</w:t>
      </w:r>
    </w:p>
    <w:p w:rsidR="00D0678E" w:rsidRPr="00A92B4F" w:rsidRDefault="00D0678E" w:rsidP="00D0678E">
      <w:pPr>
        <w:numPr>
          <w:ilvl w:val="1"/>
          <w:numId w:val="1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Предприятие </w:t>
      </w:r>
      <w:r w:rsidRPr="00A92B4F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>входит в состав холдинга</w:t>
      </w:r>
      <w:r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A92B4F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>который выпустил отчет по стандарту GRI</w:t>
      </w:r>
      <w:r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>, в котором упомянуто предприятие. И</w:t>
      </w:r>
      <w:r w:rsidRPr="00A92B4F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ли </w:t>
      </w:r>
      <w:r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>предприятие</w:t>
      </w:r>
      <w:r w:rsidRPr="00A92B4F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 является дочерней компанией</w:t>
      </w:r>
      <w:r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 и </w:t>
      </w:r>
      <w:r w:rsidRPr="00A92B4F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>упомянуто в отчете материнской компании, соответствующем стандарту GRI</w:t>
      </w:r>
      <w:r w:rsidRPr="00A92B4F">
        <w:rPr>
          <w:rFonts w:ascii="Times New Roman" w:hAnsi="Times New Roman" w:cs="Times New Roman"/>
          <w:sz w:val="24"/>
          <w:szCs w:val="24"/>
        </w:rPr>
        <w:t>.</w:t>
      </w:r>
      <w:r w:rsidRPr="00EC0CEE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D0678E" w:rsidRDefault="00D0678E" w:rsidP="00D0678E">
      <w:pPr>
        <w:numPr>
          <w:ilvl w:val="1"/>
          <w:numId w:val="1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92B4F">
        <w:rPr>
          <w:rFonts w:ascii="Times New Roman" w:eastAsiaTheme="minorEastAsia" w:hAnsi="Times New Roman"/>
          <w:iCs/>
          <w:color w:val="000000"/>
          <w:sz w:val="24"/>
          <w:szCs w:val="24"/>
          <w:shd w:val="clear" w:color="auto" w:fill="FFFFFF"/>
        </w:rPr>
        <w:t>Нефинансовый отчет имеется, но выполнен не по стандарту GRI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78E" w:rsidRPr="007A3036" w:rsidRDefault="00D0678E" w:rsidP="00D0678E">
      <w:pPr>
        <w:numPr>
          <w:ilvl w:val="1"/>
          <w:numId w:val="18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eastAsiaTheme="minorEastAsia" w:hAnsi="Times New Roman"/>
          <w:iCs/>
          <w:sz w:val="24"/>
          <w:szCs w:val="24"/>
          <w:shd w:val="clear" w:color="auto" w:fill="FFFFFF"/>
        </w:rPr>
        <w:t>Нефинансовый отчет имеется и выполнен в соответствии с GRI</w:t>
      </w:r>
      <w:r w:rsidRPr="00D0678E">
        <w:rPr>
          <w:rFonts w:ascii="Times New Roman" w:eastAsiaTheme="minorEastAsia" w:hAnsi="Times New Roman"/>
          <w:iCs/>
          <w:sz w:val="28"/>
          <w:szCs w:val="28"/>
          <w:shd w:val="clear" w:color="auto" w:fill="FFFFFF"/>
        </w:rPr>
        <w:t>.</w:t>
      </w:r>
    </w:p>
    <w:p w:rsidR="007A3036" w:rsidRDefault="007A3036" w:rsidP="007A3036">
      <w:pPr>
        <w:spacing w:after="0" w:line="264" w:lineRule="auto"/>
        <w:ind w:left="785" w:right="-285"/>
        <w:rPr>
          <w:rFonts w:ascii="Times New Roman" w:eastAsiaTheme="minorEastAsia" w:hAnsi="Times New Roman"/>
          <w:iCs/>
          <w:sz w:val="28"/>
          <w:szCs w:val="28"/>
          <w:shd w:val="clear" w:color="auto" w:fill="FFFFFF"/>
        </w:rPr>
      </w:pPr>
    </w:p>
    <w:p w:rsidR="007A3036" w:rsidRDefault="007A3036" w:rsidP="007A3036">
      <w:pPr>
        <w:spacing w:after="0" w:line="264" w:lineRule="auto"/>
        <w:ind w:left="785" w:right="-285"/>
        <w:rPr>
          <w:rFonts w:ascii="Times New Roman" w:eastAsiaTheme="minorEastAsia" w:hAnsi="Times New Roman"/>
          <w:iCs/>
          <w:sz w:val="28"/>
          <w:szCs w:val="28"/>
          <w:shd w:val="clear" w:color="auto" w:fill="FFFFFF"/>
        </w:rPr>
      </w:pPr>
    </w:p>
    <w:p w:rsidR="007A3036" w:rsidRDefault="007A3036" w:rsidP="007A3036">
      <w:pPr>
        <w:spacing w:after="0" w:line="264" w:lineRule="auto"/>
        <w:ind w:left="785" w:right="-285"/>
        <w:rPr>
          <w:rFonts w:ascii="Times New Roman" w:eastAsiaTheme="minorEastAsia" w:hAnsi="Times New Roman"/>
          <w:iCs/>
          <w:sz w:val="28"/>
          <w:szCs w:val="28"/>
          <w:shd w:val="clear" w:color="auto" w:fill="FFFFFF"/>
        </w:rPr>
      </w:pPr>
    </w:p>
    <w:p w:rsidR="007A3036" w:rsidRPr="00D0678E" w:rsidRDefault="007A3036" w:rsidP="007A3036">
      <w:pPr>
        <w:spacing w:after="0" w:line="264" w:lineRule="auto"/>
        <w:ind w:left="785" w:right="-285"/>
        <w:rPr>
          <w:rFonts w:ascii="Times New Roman" w:hAnsi="Times New Roman" w:cs="Times New Roman"/>
          <w:sz w:val="24"/>
          <w:szCs w:val="24"/>
        </w:rPr>
      </w:pPr>
    </w:p>
    <w:p w:rsidR="00D0678E" w:rsidRPr="00D0678E" w:rsidRDefault="00D0678E" w:rsidP="00D0678E">
      <w:pPr>
        <w:numPr>
          <w:ilvl w:val="0"/>
          <w:numId w:val="2"/>
        </w:numPr>
        <w:spacing w:after="120" w:line="264" w:lineRule="auto"/>
        <w:ind w:left="181" w:right="-285" w:hanging="181"/>
        <w:rPr>
          <w:rStyle w:val="30"/>
          <w:rFonts w:ascii="Times New Roman" w:hAnsi="Times New Roman" w:cs="Times New Roman"/>
          <w:color w:val="auto"/>
          <w:sz w:val="24"/>
          <w:szCs w:val="24"/>
        </w:rPr>
      </w:pPr>
      <w:r w:rsidRPr="00D067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Размещение в свободном доступе в сети Интернет плана оповещения населения о чрезвычайных ситуациях </w:t>
      </w:r>
    </w:p>
    <w:p w:rsidR="00D0678E" w:rsidRPr="00D0678E" w:rsidRDefault="00D0678E" w:rsidP="00D0678E">
      <w:pPr>
        <w:numPr>
          <w:ilvl w:val="0"/>
          <w:numId w:val="2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D0678E" w:rsidRPr="00D0678E" w:rsidRDefault="00D0678E" w:rsidP="00D0678E">
      <w:pPr>
        <w:numPr>
          <w:ilvl w:val="0"/>
          <w:numId w:val="2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D0678E" w:rsidRPr="00D0678E" w:rsidRDefault="00D0678E" w:rsidP="00D0678E">
      <w:pPr>
        <w:numPr>
          <w:ilvl w:val="0"/>
          <w:numId w:val="2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D0678E" w:rsidRPr="00D0678E" w:rsidRDefault="00D0678E" w:rsidP="00D0678E">
      <w:pPr>
        <w:numPr>
          <w:ilvl w:val="0"/>
          <w:numId w:val="2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Имеется, но не по всем направлениям деятельности.</w:t>
      </w:r>
    </w:p>
    <w:p w:rsidR="00D0678E" w:rsidRPr="00D0678E" w:rsidRDefault="00D0678E" w:rsidP="00D0678E">
      <w:pPr>
        <w:numPr>
          <w:ilvl w:val="0"/>
          <w:numId w:val="20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Имеется по всем направлениям деятельности.</w:t>
      </w:r>
    </w:p>
    <w:p w:rsidR="00D0678E" w:rsidRPr="00D0678E" w:rsidRDefault="00D0678E" w:rsidP="00D0678E">
      <w:pPr>
        <w:numPr>
          <w:ilvl w:val="0"/>
          <w:numId w:val="2"/>
        </w:numPr>
        <w:spacing w:after="120" w:line="264" w:lineRule="auto"/>
        <w:ind w:left="181" w:right="-285" w:hanging="181"/>
        <w:rPr>
          <w:rStyle w:val="30"/>
          <w:rFonts w:ascii="Times New Roman" w:hAnsi="Times New Roman" w:cs="Times New Roman"/>
          <w:color w:val="auto"/>
          <w:sz w:val="24"/>
          <w:szCs w:val="24"/>
        </w:rPr>
      </w:pPr>
      <w:r w:rsidRPr="00D0678E">
        <w:rPr>
          <w:rFonts w:ascii="Times New Roman" w:hAnsi="Times New Roman" w:cs="Times New Roman"/>
          <w:b/>
          <w:sz w:val="24"/>
          <w:szCs w:val="24"/>
        </w:rPr>
        <w:t>Размещение в свободном доступе в сети Интернет планов ликвидации аварий (в части воздействия на окружающую среду)</w:t>
      </w:r>
    </w:p>
    <w:p w:rsidR="00D0678E" w:rsidRPr="00D0678E" w:rsidRDefault="00D0678E" w:rsidP="00D0678E">
      <w:pPr>
        <w:numPr>
          <w:ilvl w:val="0"/>
          <w:numId w:val="2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D0678E" w:rsidRPr="00D0678E" w:rsidRDefault="00D0678E" w:rsidP="00D0678E">
      <w:pPr>
        <w:numPr>
          <w:ilvl w:val="0"/>
          <w:numId w:val="2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D0678E" w:rsidRPr="00D0678E" w:rsidRDefault="00D0678E" w:rsidP="00D0678E">
      <w:pPr>
        <w:numPr>
          <w:ilvl w:val="0"/>
          <w:numId w:val="2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D0678E" w:rsidRPr="00D0678E" w:rsidRDefault="00D0678E" w:rsidP="00D0678E">
      <w:pPr>
        <w:numPr>
          <w:ilvl w:val="0"/>
          <w:numId w:val="2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Имеется, но не по всем направлениям деятельности.</w:t>
      </w:r>
    </w:p>
    <w:p w:rsidR="00D0678E" w:rsidRPr="00D0678E" w:rsidRDefault="00D0678E" w:rsidP="00D0678E">
      <w:pPr>
        <w:numPr>
          <w:ilvl w:val="0"/>
          <w:numId w:val="21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Имеется по всем направлениям деятельности.</w:t>
      </w:r>
    </w:p>
    <w:p w:rsidR="00D0678E" w:rsidRPr="00D0678E" w:rsidRDefault="00D0678E" w:rsidP="00D0678E">
      <w:pPr>
        <w:numPr>
          <w:ilvl w:val="0"/>
          <w:numId w:val="2"/>
        </w:numPr>
        <w:spacing w:after="120" w:line="264" w:lineRule="auto"/>
        <w:ind w:left="181" w:right="-285" w:hanging="181"/>
        <w:rPr>
          <w:rStyle w:val="30"/>
          <w:rFonts w:ascii="Times New Roman" w:hAnsi="Times New Roman" w:cs="Times New Roman"/>
          <w:color w:val="auto"/>
          <w:sz w:val="24"/>
          <w:szCs w:val="24"/>
        </w:rPr>
      </w:pPr>
      <w:r w:rsidRPr="00D0678E">
        <w:rPr>
          <w:rFonts w:ascii="Times New Roman" w:hAnsi="Times New Roman" w:cs="Times New Roman"/>
          <w:b/>
          <w:sz w:val="24"/>
          <w:szCs w:val="24"/>
        </w:rPr>
        <w:t>Наличие установленного порядка реагирования на обращения граждан и общественных организаций</w:t>
      </w:r>
    </w:p>
    <w:p w:rsidR="00D0678E" w:rsidRPr="00D0678E" w:rsidRDefault="00D0678E" w:rsidP="00D0678E">
      <w:pPr>
        <w:numPr>
          <w:ilvl w:val="0"/>
          <w:numId w:val="22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D0678E" w:rsidRPr="00D0678E" w:rsidRDefault="00D0678E" w:rsidP="00D0678E">
      <w:pPr>
        <w:numPr>
          <w:ilvl w:val="0"/>
          <w:numId w:val="22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D0678E" w:rsidRPr="00D0678E" w:rsidRDefault="00D0678E" w:rsidP="00D0678E">
      <w:pPr>
        <w:numPr>
          <w:ilvl w:val="0"/>
          <w:numId w:val="22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D0678E" w:rsidRPr="00D0678E" w:rsidRDefault="00D0678E" w:rsidP="00D0678E">
      <w:pPr>
        <w:numPr>
          <w:ilvl w:val="0"/>
          <w:numId w:val="22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Имеется, но не по всем направлениям деятельности.</w:t>
      </w:r>
    </w:p>
    <w:p w:rsidR="00D0678E" w:rsidRPr="00D0678E" w:rsidRDefault="00D0678E" w:rsidP="00D0678E">
      <w:pPr>
        <w:numPr>
          <w:ilvl w:val="0"/>
          <w:numId w:val="22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Имеется по всем направлениям деятельности.</w:t>
      </w:r>
    </w:p>
    <w:p w:rsidR="00D0678E" w:rsidRPr="00D0678E" w:rsidRDefault="00D0678E" w:rsidP="00D0678E">
      <w:pPr>
        <w:numPr>
          <w:ilvl w:val="0"/>
          <w:numId w:val="2"/>
        </w:numPr>
        <w:spacing w:after="120" w:line="264" w:lineRule="auto"/>
        <w:ind w:left="181" w:right="-285" w:hanging="181"/>
        <w:rPr>
          <w:rStyle w:val="30"/>
          <w:rFonts w:ascii="Times New Roman" w:hAnsi="Times New Roman" w:cs="Times New Roman"/>
          <w:color w:val="auto"/>
          <w:sz w:val="24"/>
          <w:szCs w:val="24"/>
        </w:rPr>
      </w:pPr>
      <w:r w:rsidRPr="00D0678E">
        <w:rPr>
          <w:rFonts w:ascii="Times New Roman" w:hAnsi="Times New Roman" w:cs="Times New Roman"/>
          <w:b/>
          <w:sz w:val="24"/>
          <w:szCs w:val="24"/>
        </w:rPr>
        <w:t>Наличие публикуемой информации о состоянии окружающей среды в зоне влияния промышленного предприятия</w:t>
      </w:r>
    </w:p>
    <w:p w:rsidR="00D0678E" w:rsidRPr="00D0678E" w:rsidRDefault="00D0678E" w:rsidP="00D0678E">
      <w:pPr>
        <w:numPr>
          <w:ilvl w:val="0"/>
          <w:numId w:val="23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D0678E" w:rsidRPr="00D0678E" w:rsidRDefault="00D0678E" w:rsidP="00D0678E">
      <w:pPr>
        <w:numPr>
          <w:ilvl w:val="0"/>
          <w:numId w:val="23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D0678E" w:rsidRPr="00D0678E" w:rsidRDefault="00D0678E" w:rsidP="00D0678E">
      <w:pPr>
        <w:numPr>
          <w:ilvl w:val="0"/>
          <w:numId w:val="23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D0678E" w:rsidRPr="00D0678E" w:rsidRDefault="00D0678E" w:rsidP="00D0678E">
      <w:pPr>
        <w:numPr>
          <w:ilvl w:val="0"/>
          <w:numId w:val="23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Имеется, но не по всем направлениям деятельности.</w:t>
      </w:r>
    </w:p>
    <w:p w:rsidR="00D0678E" w:rsidRPr="00D0678E" w:rsidRDefault="00D0678E" w:rsidP="00D0678E">
      <w:pPr>
        <w:numPr>
          <w:ilvl w:val="0"/>
          <w:numId w:val="23"/>
        </w:numPr>
        <w:spacing w:after="0" w:line="264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0678E">
        <w:rPr>
          <w:rFonts w:ascii="Times New Roman" w:hAnsi="Times New Roman" w:cs="Times New Roman"/>
          <w:sz w:val="24"/>
          <w:szCs w:val="24"/>
        </w:rPr>
        <w:t>Имеется по всем направлениям деятельности.</w:t>
      </w:r>
    </w:p>
    <w:p w:rsidR="00D0678E" w:rsidRPr="006E41EC" w:rsidRDefault="00D0678E" w:rsidP="00D0678E">
      <w:pPr>
        <w:numPr>
          <w:ilvl w:val="0"/>
          <w:numId w:val="2"/>
        </w:numPr>
        <w:spacing w:after="120" w:line="264" w:lineRule="auto"/>
        <w:ind w:left="181" w:right="-285" w:hanging="181"/>
        <w:rPr>
          <w:rFonts w:ascii="Times New Roman" w:hAnsi="Times New Roman" w:cs="Times New Roman"/>
          <w:b/>
          <w:sz w:val="24"/>
          <w:szCs w:val="24"/>
        </w:rPr>
      </w:pPr>
      <w:r w:rsidRPr="006E41EC">
        <w:rPr>
          <w:rFonts w:ascii="Times New Roman" w:hAnsi="Times New Roman" w:cs="Times New Roman"/>
          <w:b/>
          <w:sz w:val="24"/>
          <w:szCs w:val="24"/>
        </w:rPr>
        <w:t>Участие в некоммерческих организациях, союзах, ассоциациях, местных сообществах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63"/>
        <w:gridCol w:w="626"/>
      </w:tblGrid>
      <w:tr w:rsidR="00D0678E" w:rsidRPr="00CE2D02" w:rsidTr="00601021">
        <w:tc>
          <w:tcPr>
            <w:tcW w:w="9263" w:type="dxa"/>
          </w:tcPr>
          <w:p w:rsidR="00D0678E" w:rsidRPr="00CE2D02" w:rsidRDefault="00D0678E" w:rsidP="0060102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«Российском Союзе химиков»?</w:t>
            </w:r>
          </w:p>
        </w:tc>
        <w:tc>
          <w:tcPr>
            <w:tcW w:w="626" w:type="dxa"/>
          </w:tcPr>
          <w:p w:rsidR="00D0678E" w:rsidRDefault="00D0678E" w:rsidP="0060102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8E" w:rsidRPr="00CE2D02" w:rsidTr="00601021">
        <w:tc>
          <w:tcPr>
            <w:tcW w:w="9263" w:type="dxa"/>
          </w:tcPr>
          <w:p w:rsidR="00D0678E" w:rsidRPr="00CE2D02" w:rsidRDefault="00D0678E" w:rsidP="0060102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иных национальных союзах, ассоциациях?</w:t>
            </w:r>
          </w:p>
        </w:tc>
        <w:tc>
          <w:tcPr>
            <w:tcW w:w="626" w:type="dxa"/>
          </w:tcPr>
          <w:p w:rsidR="00D0678E" w:rsidRDefault="00D0678E" w:rsidP="0060102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8E" w:rsidTr="00601021">
        <w:tc>
          <w:tcPr>
            <w:tcW w:w="9263" w:type="dxa"/>
          </w:tcPr>
          <w:p w:rsidR="00D0678E" w:rsidRDefault="00D0678E" w:rsidP="0060102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региональных союзах, ассоциациях?</w:t>
            </w:r>
          </w:p>
        </w:tc>
        <w:tc>
          <w:tcPr>
            <w:tcW w:w="626" w:type="dxa"/>
          </w:tcPr>
          <w:p w:rsidR="00D0678E" w:rsidRDefault="00D0678E" w:rsidP="0060102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8E" w:rsidTr="00601021">
        <w:tc>
          <w:tcPr>
            <w:tcW w:w="9263" w:type="dxa"/>
          </w:tcPr>
          <w:p w:rsidR="00D0678E" w:rsidRDefault="00D0678E" w:rsidP="0060102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международных союзах, ассоциациях?</w:t>
            </w:r>
          </w:p>
        </w:tc>
        <w:tc>
          <w:tcPr>
            <w:tcW w:w="626" w:type="dxa"/>
          </w:tcPr>
          <w:p w:rsidR="00D0678E" w:rsidRDefault="00D0678E" w:rsidP="0060102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8E" w:rsidRPr="00D0678E" w:rsidRDefault="00D0678E" w:rsidP="00D0678E">
      <w:pPr>
        <w:spacing w:before="120"/>
        <w:ind w:right="-285"/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D0678E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За каждый положительный ответ начисляется 1 балл. Сумма баллов заносится в графу </w:t>
      </w:r>
      <w:r w:rsidRPr="00D0678E">
        <w:rPr>
          <w:rFonts w:ascii="Times New Roman" w:hAnsi="Times New Roman" w:cs="Times New Roman"/>
          <w:b/>
          <w:sz w:val="24"/>
          <w:szCs w:val="24"/>
        </w:rPr>
        <w:t>XXV</w:t>
      </w:r>
      <w:r w:rsidRPr="00D067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0678E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таблицы 3. </w:t>
      </w:r>
    </w:p>
    <w:p w:rsidR="007A3036" w:rsidRDefault="007A3036" w:rsidP="00D0678E">
      <w:pPr>
        <w:rPr>
          <w:rStyle w:val="30"/>
          <w:rFonts w:ascii="Times New Roman" w:hAnsi="Times New Roman" w:cs="Times New Roman"/>
          <w:color w:val="auto"/>
          <w:sz w:val="24"/>
          <w:szCs w:val="24"/>
        </w:rPr>
      </w:pPr>
    </w:p>
    <w:p w:rsidR="007A3036" w:rsidRDefault="007A3036" w:rsidP="00D0678E">
      <w:pPr>
        <w:rPr>
          <w:rStyle w:val="30"/>
          <w:rFonts w:ascii="Times New Roman" w:hAnsi="Times New Roman" w:cs="Times New Roman"/>
          <w:color w:val="auto"/>
          <w:sz w:val="24"/>
          <w:szCs w:val="24"/>
        </w:rPr>
      </w:pPr>
    </w:p>
    <w:p w:rsidR="007A3036" w:rsidRDefault="007A3036" w:rsidP="00D0678E">
      <w:pPr>
        <w:rPr>
          <w:rStyle w:val="30"/>
          <w:rFonts w:ascii="Times New Roman" w:hAnsi="Times New Roman" w:cs="Times New Roman"/>
          <w:color w:val="auto"/>
          <w:sz w:val="24"/>
          <w:szCs w:val="24"/>
        </w:rPr>
      </w:pPr>
    </w:p>
    <w:p w:rsidR="007A3036" w:rsidRDefault="007A3036" w:rsidP="00D0678E">
      <w:pPr>
        <w:rPr>
          <w:rStyle w:val="30"/>
          <w:rFonts w:ascii="Times New Roman" w:hAnsi="Times New Roman" w:cs="Times New Roman"/>
          <w:color w:val="auto"/>
          <w:sz w:val="24"/>
          <w:szCs w:val="24"/>
        </w:rPr>
      </w:pPr>
    </w:p>
    <w:p w:rsidR="007A3036" w:rsidRDefault="007A3036" w:rsidP="00D0678E">
      <w:pPr>
        <w:rPr>
          <w:rStyle w:val="30"/>
          <w:rFonts w:ascii="Times New Roman" w:hAnsi="Times New Roman" w:cs="Times New Roman"/>
          <w:color w:val="auto"/>
          <w:sz w:val="24"/>
          <w:szCs w:val="24"/>
        </w:rPr>
      </w:pPr>
    </w:p>
    <w:p w:rsidR="007A3036" w:rsidRDefault="007A3036" w:rsidP="00D0678E">
      <w:pPr>
        <w:rPr>
          <w:rStyle w:val="30"/>
          <w:rFonts w:ascii="Times New Roman" w:hAnsi="Times New Roman" w:cs="Times New Roman"/>
          <w:color w:val="auto"/>
          <w:sz w:val="24"/>
          <w:szCs w:val="24"/>
        </w:rPr>
      </w:pPr>
    </w:p>
    <w:p w:rsidR="007A3036" w:rsidRDefault="007A3036" w:rsidP="00D0678E">
      <w:pPr>
        <w:rPr>
          <w:rStyle w:val="30"/>
          <w:rFonts w:ascii="Times New Roman" w:hAnsi="Times New Roman" w:cs="Times New Roman"/>
          <w:color w:val="auto"/>
          <w:sz w:val="24"/>
          <w:szCs w:val="24"/>
        </w:rPr>
      </w:pPr>
    </w:p>
    <w:p w:rsidR="00D0678E" w:rsidRPr="00725FB7" w:rsidRDefault="00D0678E" w:rsidP="00D0678E">
      <w:pPr>
        <w:rPr>
          <w:rFonts w:ascii="Times New Roman" w:hAnsi="Times New Roman" w:cs="Times New Roman"/>
          <w:b/>
          <w:sz w:val="24"/>
          <w:szCs w:val="24"/>
        </w:rPr>
      </w:pPr>
      <w:r w:rsidRPr="00D0678E">
        <w:rPr>
          <w:rStyle w:val="30"/>
          <w:rFonts w:ascii="Times New Roman" w:hAnsi="Times New Roman" w:cs="Times New Roman"/>
          <w:color w:val="auto"/>
          <w:sz w:val="24"/>
          <w:szCs w:val="24"/>
        </w:rPr>
        <w:lastRenderedPageBreak/>
        <w:t>НАЗВАНИЕ ПРЕДПРИЯТИЯ</w:t>
      </w:r>
      <w:r w:rsidRPr="00725FB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0678E" w:rsidRPr="00725FB7" w:rsidRDefault="00D0678E" w:rsidP="00D0678E">
      <w:pPr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ТАБЛИЦА 1 </w:t>
      </w:r>
    </w:p>
    <w:p w:rsidR="00D0678E" w:rsidRPr="00725FB7" w:rsidRDefault="00D0678E" w:rsidP="00D0678E">
      <w:pPr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ОТВЕТЫ ПО АНКЕТЕ «САМОДИАГНОСТИКА ПРОИЗВОДСТВЕННЫХ ПРЕДПРИЯТИЙ И ХОЛДИНГОВ ПО КЛЮЧЕВЫМ НАПРАВЛЕНИЯМ ПРОГРАММЫ «ОТВЕТСТВЕННАЯ ЗАБОТА»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5"/>
        <w:gridCol w:w="721"/>
        <w:gridCol w:w="714"/>
        <w:gridCol w:w="709"/>
        <w:gridCol w:w="709"/>
        <w:gridCol w:w="709"/>
        <w:gridCol w:w="850"/>
        <w:gridCol w:w="851"/>
        <w:gridCol w:w="850"/>
        <w:gridCol w:w="709"/>
        <w:gridCol w:w="674"/>
      </w:tblGrid>
      <w:tr w:rsidR="00D0678E" w:rsidRPr="00725FB7" w:rsidTr="00601021">
        <w:trPr>
          <w:trHeight w:val="460"/>
          <w:jc w:val="center"/>
        </w:trPr>
        <w:tc>
          <w:tcPr>
            <w:tcW w:w="2075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6" w:type="dxa"/>
            <w:gridSpan w:val="10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D0678E" w:rsidRPr="00725FB7" w:rsidTr="00601021">
        <w:trPr>
          <w:trHeight w:val="613"/>
          <w:jc w:val="center"/>
        </w:trPr>
        <w:tc>
          <w:tcPr>
            <w:tcW w:w="2075" w:type="dxa"/>
            <w:vAlign w:val="center"/>
          </w:tcPr>
          <w:p w:rsidR="00D0678E" w:rsidRPr="00725FB7" w:rsidRDefault="007B5138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</w:p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</w:t>
            </w:r>
          </w:p>
        </w:tc>
        <w:tc>
          <w:tcPr>
            <w:tcW w:w="72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14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85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0678E" w:rsidRPr="00725FB7" w:rsidTr="00601021">
        <w:trPr>
          <w:trHeight w:val="987"/>
          <w:jc w:val="center"/>
        </w:trPr>
        <w:tc>
          <w:tcPr>
            <w:tcW w:w="2075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</w:t>
            </w:r>
          </w:p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</w:t>
            </w:r>
          </w:p>
        </w:tc>
        <w:tc>
          <w:tcPr>
            <w:tcW w:w="72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8E" w:rsidRPr="00725FB7" w:rsidTr="00601021">
        <w:trPr>
          <w:trHeight w:val="919"/>
          <w:jc w:val="center"/>
        </w:trPr>
        <w:tc>
          <w:tcPr>
            <w:tcW w:w="2075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</w:t>
            </w:r>
          </w:p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</w:t>
            </w:r>
          </w:p>
        </w:tc>
        <w:tc>
          <w:tcPr>
            <w:tcW w:w="72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8E" w:rsidRPr="00725FB7" w:rsidTr="00601021">
        <w:trPr>
          <w:trHeight w:val="914"/>
          <w:jc w:val="center"/>
        </w:trPr>
        <w:tc>
          <w:tcPr>
            <w:tcW w:w="2075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Охрана</w:t>
            </w:r>
          </w:p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руда</w:t>
            </w:r>
          </w:p>
        </w:tc>
        <w:tc>
          <w:tcPr>
            <w:tcW w:w="72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8E" w:rsidRPr="00725FB7" w:rsidTr="00601021">
        <w:trPr>
          <w:trHeight w:val="769"/>
          <w:jc w:val="center"/>
        </w:trPr>
        <w:tc>
          <w:tcPr>
            <w:tcW w:w="2075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при </w:t>
            </w:r>
            <w:proofErr w:type="spellStart"/>
            <w:proofErr w:type="gramStart"/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транспортиров-ке</w:t>
            </w:r>
            <w:proofErr w:type="spellEnd"/>
            <w:proofErr w:type="gramEnd"/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хранении</w:t>
            </w:r>
          </w:p>
        </w:tc>
        <w:tc>
          <w:tcPr>
            <w:tcW w:w="72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8E" w:rsidRPr="00725FB7" w:rsidRDefault="00D0678E" w:rsidP="00D0678E">
      <w:pPr>
        <w:rPr>
          <w:rFonts w:ascii="Times New Roman" w:hAnsi="Times New Roman" w:cs="Times New Roman"/>
          <w:b/>
          <w:sz w:val="24"/>
          <w:szCs w:val="24"/>
        </w:rPr>
      </w:pPr>
    </w:p>
    <w:p w:rsidR="00D0678E" w:rsidRPr="00725FB7" w:rsidRDefault="00D0678E" w:rsidP="00D0678E">
      <w:pPr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D0678E" w:rsidRPr="00725FB7" w:rsidRDefault="00D0678E" w:rsidP="00D06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ОТВЕТЫ ДЛЯ ВЫЯВЛЕНИЯ ПРИОРИТЕТНЫХ НАПРАВЛЕНИЙ ДЕЯТЕЛЬНОСТИ В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РАМКАХ ПРОГРАММЫ «ОТВЕТСТВЕННАЯ ЗАБОТА» </w:t>
      </w:r>
    </w:p>
    <w:tbl>
      <w:tblPr>
        <w:tblpPr w:leftFromText="180" w:rightFromText="180" w:vertAnchor="text" w:horzAnchor="margin" w:tblpY="70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04"/>
        <w:gridCol w:w="1106"/>
        <w:gridCol w:w="1108"/>
        <w:gridCol w:w="1082"/>
        <w:gridCol w:w="929"/>
        <w:gridCol w:w="929"/>
        <w:gridCol w:w="929"/>
      </w:tblGrid>
      <w:tr w:rsidR="00D0678E" w:rsidRPr="00725FB7" w:rsidTr="00601021">
        <w:trPr>
          <w:trHeight w:val="507"/>
        </w:trPr>
        <w:tc>
          <w:tcPr>
            <w:tcW w:w="1102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1104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1106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</w:p>
        </w:tc>
        <w:tc>
          <w:tcPr>
            <w:tcW w:w="929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</w:p>
        </w:tc>
        <w:tc>
          <w:tcPr>
            <w:tcW w:w="929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</w:p>
        </w:tc>
      </w:tr>
      <w:tr w:rsidR="00D0678E" w:rsidRPr="00725FB7" w:rsidTr="00601021">
        <w:trPr>
          <w:trHeight w:val="536"/>
        </w:trPr>
        <w:tc>
          <w:tcPr>
            <w:tcW w:w="1102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0678E" w:rsidRPr="00725FB7" w:rsidRDefault="00D0678E" w:rsidP="006010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8E" w:rsidRPr="00725FB7" w:rsidRDefault="00D0678E" w:rsidP="00D0678E">
      <w:pPr>
        <w:rPr>
          <w:rFonts w:ascii="Times New Roman" w:hAnsi="Times New Roman" w:cs="Times New Roman"/>
          <w:sz w:val="24"/>
          <w:szCs w:val="24"/>
        </w:rPr>
      </w:pPr>
    </w:p>
    <w:p w:rsidR="00D0678E" w:rsidRPr="00725FB7" w:rsidRDefault="00D0678E" w:rsidP="00D0678E">
      <w:pPr>
        <w:rPr>
          <w:rFonts w:ascii="Times New Roman" w:hAnsi="Times New Roman" w:cs="Times New Roman"/>
          <w:b/>
          <w:sz w:val="24"/>
          <w:szCs w:val="24"/>
        </w:rPr>
      </w:pPr>
    </w:p>
    <w:p w:rsidR="00D0678E" w:rsidRPr="00725FB7" w:rsidRDefault="00D0678E" w:rsidP="00D0678E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D0678E" w:rsidRPr="00725FB7" w:rsidRDefault="00D0678E" w:rsidP="00D067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D0678E" w:rsidRPr="00725FB7" w:rsidRDefault="00D0678E" w:rsidP="00D067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ОТВЕТЫ НА ДОПОЛНИТЕЛЬНЫЕ ВОПРОСЫ</w:t>
      </w:r>
    </w:p>
    <w:tbl>
      <w:tblPr>
        <w:tblpPr w:leftFromText="180" w:rightFromText="180" w:vertAnchor="text" w:horzAnchor="margin" w:tblpY="7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082"/>
        <w:gridCol w:w="1088"/>
        <w:gridCol w:w="1094"/>
        <w:gridCol w:w="1072"/>
        <w:gridCol w:w="925"/>
        <w:gridCol w:w="921"/>
        <w:gridCol w:w="925"/>
        <w:gridCol w:w="929"/>
        <w:gridCol w:w="1017"/>
      </w:tblGrid>
      <w:tr w:rsidR="00D0678E" w:rsidRPr="00725FB7" w:rsidTr="00601021">
        <w:trPr>
          <w:trHeight w:val="507"/>
        </w:trPr>
        <w:tc>
          <w:tcPr>
            <w:tcW w:w="1100" w:type="dxa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</w:p>
        </w:tc>
        <w:tc>
          <w:tcPr>
            <w:tcW w:w="1102" w:type="dxa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105" w:type="dxa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XXIII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XXIV</w:t>
            </w:r>
          </w:p>
        </w:tc>
        <w:tc>
          <w:tcPr>
            <w:tcW w:w="928" w:type="dxa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29" w:type="dxa"/>
          </w:tcPr>
          <w:p w:rsidR="00D0678E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XXVI</w:t>
            </w:r>
          </w:p>
        </w:tc>
        <w:tc>
          <w:tcPr>
            <w:tcW w:w="929" w:type="dxa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XXVII</w:t>
            </w:r>
          </w:p>
        </w:tc>
        <w:tc>
          <w:tcPr>
            <w:tcW w:w="927" w:type="dxa"/>
          </w:tcPr>
          <w:p w:rsidR="00D0678E" w:rsidRPr="00007247" w:rsidRDefault="00D0678E" w:rsidP="0060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0678E" w:rsidRPr="00725FB7" w:rsidTr="00601021">
        <w:trPr>
          <w:trHeight w:val="536"/>
        </w:trPr>
        <w:tc>
          <w:tcPr>
            <w:tcW w:w="1100" w:type="dxa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0678E" w:rsidRPr="00725FB7" w:rsidRDefault="00D0678E" w:rsidP="006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8E" w:rsidRDefault="00D0678E" w:rsidP="00D0678E">
      <w:pPr>
        <w:rPr>
          <w:rFonts w:ascii="Times New Roman" w:hAnsi="Times New Roman" w:cs="Times New Roman"/>
          <w:b/>
          <w:sz w:val="24"/>
          <w:szCs w:val="24"/>
        </w:rPr>
      </w:pPr>
    </w:p>
    <w:p w:rsidR="00D0678E" w:rsidRDefault="00D0678E" w:rsidP="00D0678E">
      <w:pPr>
        <w:rPr>
          <w:rFonts w:ascii="Times New Roman" w:hAnsi="Times New Roman" w:cs="Times New Roman"/>
          <w:b/>
          <w:sz w:val="24"/>
          <w:szCs w:val="24"/>
        </w:rPr>
      </w:pPr>
    </w:p>
    <w:p w:rsidR="00D0678E" w:rsidRDefault="00D0678E" w:rsidP="00D0678E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_____________________   _______________  ____________________</w:t>
      </w:r>
    </w:p>
    <w:p w:rsidR="00D0678E" w:rsidRPr="005F0DC9" w:rsidRDefault="00D0678E" w:rsidP="00D0678E">
      <w:pPr>
        <w:spacing w:after="0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           Должность                                               Подпись                                         Фамилия И.О.</w:t>
      </w:r>
    </w:p>
    <w:p w:rsidR="00D0678E" w:rsidRPr="00D0678E" w:rsidRDefault="00D0678E" w:rsidP="00635159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</w:p>
    <w:sectPr w:rsidR="00D0678E" w:rsidRPr="00D0678E" w:rsidSect="00C61CEF">
      <w:footerReference w:type="default" r:id="rId9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5C" w:rsidRDefault="0005245C" w:rsidP="00C61CEF">
      <w:pPr>
        <w:spacing w:after="0" w:line="240" w:lineRule="auto"/>
      </w:pPr>
      <w:r>
        <w:separator/>
      </w:r>
    </w:p>
  </w:endnote>
  <w:endnote w:type="continuationSeparator" w:id="0">
    <w:p w:rsidR="0005245C" w:rsidRDefault="0005245C" w:rsidP="00C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5805"/>
      <w:docPartObj>
        <w:docPartGallery w:val="Page Numbers (Bottom of Page)"/>
        <w:docPartUnique/>
      </w:docPartObj>
    </w:sdtPr>
    <w:sdtContent>
      <w:p w:rsidR="00C61CEF" w:rsidRDefault="001763E4">
        <w:pPr>
          <w:pStyle w:val="a7"/>
          <w:jc w:val="right"/>
        </w:pPr>
        <w:r>
          <w:fldChar w:fldCharType="begin"/>
        </w:r>
        <w:r w:rsidR="00276A91">
          <w:instrText xml:space="preserve"> PAGE   \* MERGEFORMAT </w:instrText>
        </w:r>
        <w:r>
          <w:fldChar w:fldCharType="separate"/>
        </w:r>
        <w:r w:rsidR="00DB3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CEF" w:rsidRDefault="00C61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5C" w:rsidRDefault="0005245C" w:rsidP="00C61CEF">
      <w:pPr>
        <w:spacing w:after="0" w:line="240" w:lineRule="auto"/>
      </w:pPr>
      <w:r>
        <w:separator/>
      </w:r>
    </w:p>
  </w:footnote>
  <w:footnote w:type="continuationSeparator" w:id="0">
    <w:p w:rsidR="0005245C" w:rsidRDefault="0005245C" w:rsidP="00C6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839"/>
    <w:multiLevelType w:val="hybridMultilevel"/>
    <w:tmpl w:val="80721E6C"/>
    <w:lvl w:ilvl="0" w:tplc="3A7C07F8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4754"/>
    <w:multiLevelType w:val="hybridMultilevel"/>
    <w:tmpl w:val="B1548732"/>
    <w:lvl w:ilvl="0" w:tplc="BC465704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431"/>
    <w:multiLevelType w:val="hybridMultilevel"/>
    <w:tmpl w:val="C2164152"/>
    <w:lvl w:ilvl="0" w:tplc="6E10C86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869DC"/>
    <w:multiLevelType w:val="hybridMultilevel"/>
    <w:tmpl w:val="C242123E"/>
    <w:lvl w:ilvl="0" w:tplc="6D466DE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1227"/>
    <w:multiLevelType w:val="hybridMultilevel"/>
    <w:tmpl w:val="94A0454E"/>
    <w:lvl w:ilvl="0" w:tplc="2AAC7886">
      <w:start w:val="1"/>
      <w:numFmt w:val="upperRoman"/>
      <w:lvlText w:val="%1."/>
      <w:lvlJc w:val="right"/>
      <w:pPr>
        <w:tabs>
          <w:tab w:val="num" w:pos="-38"/>
        </w:tabs>
        <w:ind w:left="-38" w:hanging="180"/>
      </w:pPr>
      <w:rPr>
        <w:b/>
      </w:rPr>
    </w:lvl>
    <w:lvl w:ilvl="1" w:tplc="2A3ED532"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2"/>
        </w:tabs>
        <w:ind w:left="28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2"/>
        </w:tabs>
        <w:ind w:left="35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2"/>
        </w:tabs>
        <w:ind w:left="50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180"/>
      </w:pPr>
    </w:lvl>
  </w:abstractNum>
  <w:abstractNum w:abstractNumId="5">
    <w:nsid w:val="0E5D2DF2"/>
    <w:multiLevelType w:val="hybridMultilevel"/>
    <w:tmpl w:val="BA469BD8"/>
    <w:lvl w:ilvl="0" w:tplc="9796D064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F4A3A"/>
    <w:multiLevelType w:val="hybridMultilevel"/>
    <w:tmpl w:val="A1CEDF24"/>
    <w:lvl w:ilvl="0" w:tplc="565093C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5197"/>
    <w:multiLevelType w:val="hybridMultilevel"/>
    <w:tmpl w:val="A3E4D75E"/>
    <w:lvl w:ilvl="0" w:tplc="7FA45220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E0247"/>
    <w:multiLevelType w:val="hybridMultilevel"/>
    <w:tmpl w:val="13785F32"/>
    <w:lvl w:ilvl="0" w:tplc="AD5AC96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0DEF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812A9"/>
    <w:multiLevelType w:val="hybridMultilevel"/>
    <w:tmpl w:val="3296EB36"/>
    <w:lvl w:ilvl="0" w:tplc="96F25A8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F01"/>
    <w:multiLevelType w:val="hybridMultilevel"/>
    <w:tmpl w:val="41280C84"/>
    <w:lvl w:ilvl="0" w:tplc="B18A7C2E"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56A01"/>
    <w:multiLevelType w:val="hybridMultilevel"/>
    <w:tmpl w:val="ECAC3B7A"/>
    <w:lvl w:ilvl="0" w:tplc="7AB62F4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44C0E"/>
    <w:multiLevelType w:val="hybridMultilevel"/>
    <w:tmpl w:val="1DB8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F3EAC"/>
    <w:multiLevelType w:val="hybridMultilevel"/>
    <w:tmpl w:val="2182D136"/>
    <w:lvl w:ilvl="0" w:tplc="856885B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75B74"/>
    <w:multiLevelType w:val="hybridMultilevel"/>
    <w:tmpl w:val="5986E62C"/>
    <w:lvl w:ilvl="0" w:tplc="E2E63E40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F5089"/>
    <w:multiLevelType w:val="hybridMultilevel"/>
    <w:tmpl w:val="B1548732"/>
    <w:lvl w:ilvl="0" w:tplc="BC465704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17ED9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71BD6"/>
    <w:multiLevelType w:val="hybridMultilevel"/>
    <w:tmpl w:val="1E0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71BB9"/>
    <w:multiLevelType w:val="hybridMultilevel"/>
    <w:tmpl w:val="581472B6"/>
    <w:lvl w:ilvl="0" w:tplc="38DCA4D8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760DB"/>
    <w:multiLevelType w:val="hybridMultilevel"/>
    <w:tmpl w:val="7E4A6BF4"/>
    <w:lvl w:ilvl="0" w:tplc="224E8AB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558BD"/>
    <w:multiLevelType w:val="hybridMultilevel"/>
    <w:tmpl w:val="0C2C45FE"/>
    <w:lvl w:ilvl="0" w:tplc="4D8425EE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2028"/>
    <w:multiLevelType w:val="hybridMultilevel"/>
    <w:tmpl w:val="B1548732"/>
    <w:lvl w:ilvl="0" w:tplc="BC465704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7644F"/>
    <w:multiLevelType w:val="hybridMultilevel"/>
    <w:tmpl w:val="3D96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07D43"/>
    <w:multiLevelType w:val="hybridMultilevel"/>
    <w:tmpl w:val="0C8E21FC"/>
    <w:lvl w:ilvl="0" w:tplc="1318018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554C3"/>
    <w:multiLevelType w:val="hybridMultilevel"/>
    <w:tmpl w:val="FF4A7B30"/>
    <w:lvl w:ilvl="0" w:tplc="EC30AD80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5388"/>
    <w:multiLevelType w:val="hybridMultilevel"/>
    <w:tmpl w:val="A5EE1AF4"/>
    <w:lvl w:ilvl="0" w:tplc="C56AFDA8"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26037"/>
    <w:multiLevelType w:val="hybridMultilevel"/>
    <w:tmpl w:val="EC946820"/>
    <w:lvl w:ilvl="0" w:tplc="3E16593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73226"/>
    <w:multiLevelType w:val="hybridMultilevel"/>
    <w:tmpl w:val="3A3A4DC8"/>
    <w:lvl w:ilvl="0" w:tplc="4AEE216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D797C"/>
    <w:multiLevelType w:val="hybridMultilevel"/>
    <w:tmpl w:val="BFEA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50815"/>
    <w:multiLevelType w:val="hybridMultilevel"/>
    <w:tmpl w:val="D74C08B4"/>
    <w:lvl w:ilvl="0" w:tplc="2CEE11D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22269"/>
    <w:multiLevelType w:val="hybridMultilevel"/>
    <w:tmpl w:val="BCF8145A"/>
    <w:lvl w:ilvl="0" w:tplc="2AAC788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99783776"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79C37760"/>
    <w:multiLevelType w:val="hybridMultilevel"/>
    <w:tmpl w:val="C17AF0F8"/>
    <w:lvl w:ilvl="0" w:tplc="FDE6106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C81AF3"/>
    <w:multiLevelType w:val="hybridMultilevel"/>
    <w:tmpl w:val="3CDC3F7C"/>
    <w:lvl w:ilvl="0" w:tplc="EA72A0A2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F5B0B"/>
    <w:multiLevelType w:val="hybridMultilevel"/>
    <w:tmpl w:val="2B9A40C0"/>
    <w:lvl w:ilvl="0" w:tplc="F91AFA2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4"/>
  </w:num>
  <w:num w:numId="5">
    <w:abstractNumId w:val="20"/>
  </w:num>
  <w:num w:numId="6">
    <w:abstractNumId w:val="27"/>
  </w:num>
  <w:num w:numId="7">
    <w:abstractNumId w:val="12"/>
  </w:num>
  <w:num w:numId="8">
    <w:abstractNumId w:val="34"/>
  </w:num>
  <w:num w:numId="9">
    <w:abstractNumId w:val="2"/>
  </w:num>
  <w:num w:numId="10">
    <w:abstractNumId w:val="23"/>
  </w:num>
  <w:num w:numId="11">
    <w:abstractNumId w:val="18"/>
  </w:num>
  <w:num w:numId="12">
    <w:abstractNumId w:val="13"/>
  </w:num>
  <w:num w:numId="13">
    <w:abstractNumId w:val="29"/>
  </w:num>
  <w:num w:numId="14">
    <w:abstractNumId w:val="32"/>
  </w:num>
  <w:num w:numId="15">
    <w:abstractNumId w:val="9"/>
  </w:num>
  <w:num w:numId="16">
    <w:abstractNumId w:val="14"/>
  </w:num>
  <w:num w:numId="17">
    <w:abstractNumId w:val="10"/>
  </w:num>
  <w:num w:numId="18">
    <w:abstractNumId w:val="31"/>
  </w:num>
  <w:num w:numId="19">
    <w:abstractNumId w:val="33"/>
  </w:num>
  <w:num w:numId="20">
    <w:abstractNumId w:val="21"/>
  </w:num>
  <w:num w:numId="21">
    <w:abstractNumId w:val="22"/>
  </w:num>
  <w:num w:numId="22">
    <w:abstractNumId w:val="1"/>
  </w:num>
  <w:num w:numId="23">
    <w:abstractNumId w:val="16"/>
  </w:num>
  <w:num w:numId="24">
    <w:abstractNumId w:val="7"/>
  </w:num>
  <w:num w:numId="25">
    <w:abstractNumId w:val="19"/>
  </w:num>
  <w:num w:numId="26">
    <w:abstractNumId w:val="6"/>
  </w:num>
  <w:num w:numId="27">
    <w:abstractNumId w:val="0"/>
  </w:num>
  <w:num w:numId="28">
    <w:abstractNumId w:val="25"/>
  </w:num>
  <w:num w:numId="29">
    <w:abstractNumId w:val="5"/>
  </w:num>
  <w:num w:numId="30">
    <w:abstractNumId w:val="26"/>
  </w:num>
  <w:num w:numId="31">
    <w:abstractNumId w:val="15"/>
  </w:num>
  <w:num w:numId="32">
    <w:abstractNumId w:val="28"/>
  </w:num>
  <w:num w:numId="33">
    <w:abstractNumId w:val="3"/>
  </w:num>
  <w:num w:numId="34">
    <w:abstractNumId w:val="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C4"/>
    <w:rsid w:val="000158DB"/>
    <w:rsid w:val="0005245C"/>
    <w:rsid w:val="00053439"/>
    <w:rsid w:val="000639B3"/>
    <w:rsid w:val="0008249C"/>
    <w:rsid w:val="00086D84"/>
    <w:rsid w:val="00091C6C"/>
    <w:rsid w:val="000C50C2"/>
    <w:rsid w:val="000D7176"/>
    <w:rsid w:val="001546D0"/>
    <w:rsid w:val="001763E4"/>
    <w:rsid w:val="00192502"/>
    <w:rsid w:val="001B0540"/>
    <w:rsid w:val="001E6DFE"/>
    <w:rsid w:val="00252450"/>
    <w:rsid w:val="00253721"/>
    <w:rsid w:val="0025536E"/>
    <w:rsid w:val="00276A91"/>
    <w:rsid w:val="002F598B"/>
    <w:rsid w:val="003272AE"/>
    <w:rsid w:val="00373F2F"/>
    <w:rsid w:val="003F03D3"/>
    <w:rsid w:val="00423C67"/>
    <w:rsid w:val="004570C4"/>
    <w:rsid w:val="00475DBC"/>
    <w:rsid w:val="00485DFD"/>
    <w:rsid w:val="00487BC0"/>
    <w:rsid w:val="00576327"/>
    <w:rsid w:val="005B1A4A"/>
    <w:rsid w:val="005F7A2D"/>
    <w:rsid w:val="006155D2"/>
    <w:rsid w:val="0062357F"/>
    <w:rsid w:val="00635159"/>
    <w:rsid w:val="00642FE7"/>
    <w:rsid w:val="00643E2D"/>
    <w:rsid w:val="006730E2"/>
    <w:rsid w:val="006916C7"/>
    <w:rsid w:val="006C5FC4"/>
    <w:rsid w:val="006D3E5F"/>
    <w:rsid w:val="007865CE"/>
    <w:rsid w:val="007A3036"/>
    <w:rsid w:val="007B5138"/>
    <w:rsid w:val="008135EA"/>
    <w:rsid w:val="00867C74"/>
    <w:rsid w:val="009A39DF"/>
    <w:rsid w:val="009A5A1D"/>
    <w:rsid w:val="009E1D70"/>
    <w:rsid w:val="00B42727"/>
    <w:rsid w:val="00B47BBA"/>
    <w:rsid w:val="00BD196B"/>
    <w:rsid w:val="00BD3172"/>
    <w:rsid w:val="00C61CEF"/>
    <w:rsid w:val="00C700E7"/>
    <w:rsid w:val="00C90704"/>
    <w:rsid w:val="00CB1A62"/>
    <w:rsid w:val="00CF5BA3"/>
    <w:rsid w:val="00D0678E"/>
    <w:rsid w:val="00D5676B"/>
    <w:rsid w:val="00D92606"/>
    <w:rsid w:val="00D946ED"/>
    <w:rsid w:val="00DB36D6"/>
    <w:rsid w:val="00DF00AE"/>
    <w:rsid w:val="00DF4E79"/>
    <w:rsid w:val="00E36E6E"/>
    <w:rsid w:val="00E90A0D"/>
    <w:rsid w:val="00F54D94"/>
    <w:rsid w:val="00F91730"/>
    <w:rsid w:val="00F962A7"/>
    <w:rsid w:val="00FC4E77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4"/>
  </w:style>
  <w:style w:type="paragraph" w:styleId="3">
    <w:name w:val="heading 3"/>
    <w:basedOn w:val="a"/>
    <w:next w:val="a"/>
    <w:link w:val="30"/>
    <w:unhideWhenUsed/>
    <w:qFormat/>
    <w:rsid w:val="00457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5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D19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CEF"/>
  </w:style>
  <w:style w:type="paragraph" w:styleId="a7">
    <w:name w:val="footer"/>
    <w:basedOn w:val="a"/>
    <w:link w:val="a8"/>
    <w:uiPriority w:val="99"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CEF"/>
  </w:style>
  <w:style w:type="character" w:styleId="a9">
    <w:name w:val="FollowedHyperlink"/>
    <w:basedOn w:val="a0"/>
    <w:uiPriority w:val="99"/>
    <w:semiHidden/>
    <w:unhideWhenUsed/>
    <w:rsid w:val="00F54D9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2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vas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4440-A391-422F-8291-A4ABBE75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2021-03-05T18:14:00Z</dcterms:created>
  <dcterms:modified xsi:type="dcterms:W3CDTF">2021-03-10T19:28:00Z</dcterms:modified>
</cp:coreProperties>
</file>